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tblInd w:w="-72" w:type="dxa"/>
        <w:tblLook w:val="01E0"/>
      </w:tblPr>
      <w:tblGrid>
        <w:gridCol w:w="3780"/>
        <w:gridCol w:w="5940"/>
      </w:tblGrid>
      <w:tr w:rsidR="005A40A7" w:rsidRPr="00E80730" w:rsidTr="00E80730">
        <w:tc>
          <w:tcPr>
            <w:tcW w:w="3780" w:type="dxa"/>
          </w:tcPr>
          <w:p w:rsidR="005A40A7" w:rsidRPr="00C60366" w:rsidRDefault="00D13249" w:rsidP="00E80730">
            <w:pPr>
              <w:jc w:val="center"/>
              <w:rPr>
                <w:b/>
                <w:sz w:val="26"/>
                <w:szCs w:val="26"/>
              </w:rPr>
            </w:pPr>
            <w:r w:rsidRPr="00E80730">
              <w:rPr>
                <w:b/>
              </w:rPr>
              <w:t xml:space="preserve">      </w:t>
            </w:r>
            <w:r w:rsidR="005A40A7" w:rsidRPr="00C60366">
              <w:rPr>
                <w:b/>
                <w:sz w:val="26"/>
                <w:szCs w:val="26"/>
              </w:rPr>
              <w:t>BỘ TÀI CHÍNH</w:t>
            </w:r>
          </w:p>
          <w:p w:rsidR="005A40A7" w:rsidRPr="00E80730" w:rsidRDefault="00516DA2" w:rsidP="00E80730">
            <w:pPr>
              <w:jc w:val="center"/>
              <w:rPr>
                <w:sz w:val="28"/>
                <w:szCs w:val="28"/>
              </w:rPr>
            </w:pPr>
            <w:r>
              <w:rPr>
                <w:noProof/>
                <w:sz w:val="28"/>
                <w:szCs w:val="28"/>
              </w:rPr>
              <w:pict>
                <v:line id="_x0000_s1027" style="position:absolute;left:0;text-align:left;z-index:251658240" from="78.6pt,4.2pt" to="114.6pt,4.2pt"/>
              </w:pict>
            </w:r>
          </w:p>
          <w:p w:rsidR="0026717B" w:rsidRDefault="0026717B" w:rsidP="00E80730">
            <w:pPr>
              <w:jc w:val="center"/>
              <w:rPr>
                <w:sz w:val="26"/>
                <w:szCs w:val="26"/>
              </w:rPr>
            </w:pPr>
          </w:p>
          <w:p w:rsidR="005A40A7" w:rsidRPr="00E80730" w:rsidRDefault="005A40A7" w:rsidP="00E80730">
            <w:pPr>
              <w:jc w:val="center"/>
              <w:rPr>
                <w:sz w:val="26"/>
                <w:szCs w:val="26"/>
              </w:rPr>
            </w:pPr>
            <w:proofErr w:type="spellStart"/>
            <w:r w:rsidRPr="00E80730">
              <w:rPr>
                <w:sz w:val="26"/>
                <w:szCs w:val="26"/>
              </w:rPr>
              <w:t>Số</w:t>
            </w:r>
            <w:proofErr w:type="spellEnd"/>
            <w:r w:rsidRPr="00E80730">
              <w:rPr>
                <w:sz w:val="26"/>
                <w:szCs w:val="26"/>
              </w:rPr>
              <w:t>:</w:t>
            </w:r>
            <w:r w:rsidR="0008711F">
              <w:rPr>
                <w:sz w:val="26"/>
                <w:szCs w:val="26"/>
              </w:rPr>
              <w:t xml:space="preserve"> </w:t>
            </w:r>
            <w:r w:rsidR="008B0A2F">
              <w:rPr>
                <w:sz w:val="26"/>
                <w:szCs w:val="26"/>
              </w:rPr>
              <w:t xml:space="preserve">   </w:t>
            </w:r>
            <w:r w:rsidR="00A2400B">
              <w:rPr>
                <w:sz w:val="26"/>
                <w:szCs w:val="26"/>
              </w:rPr>
              <w:t xml:space="preserve"> </w:t>
            </w:r>
            <w:r w:rsidR="00996095">
              <w:rPr>
                <w:sz w:val="26"/>
                <w:szCs w:val="26"/>
              </w:rPr>
              <w:t xml:space="preserve">  </w:t>
            </w:r>
            <w:r w:rsidRPr="00E80730">
              <w:rPr>
                <w:sz w:val="26"/>
                <w:szCs w:val="26"/>
              </w:rPr>
              <w:t>/BTC-CST</w:t>
            </w:r>
          </w:p>
          <w:p w:rsidR="00DF70F9" w:rsidRDefault="005A40A7" w:rsidP="007E2DBD">
            <w:pPr>
              <w:tabs>
                <w:tab w:val="left" w:pos="720"/>
                <w:tab w:val="left" w:pos="1170"/>
              </w:tabs>
              <w:spacing w:before="120"/>
              <w:jc w:val="center"/>
              <w:rPr>
                <w:szCs w:val="28"/>
              </w:rPr>
            </w:pPr>
            <w:r w:rsidRPr="00E80730">
              <w:rPr>
                <w:szCs w:val="28"/>
              </w:rPr>
              <w:t>V/v</w:t>
            </w:r>
            <w:r w:rsidR="00006CBE" w:rsidRPr="00E80730">
              <w:rPr>
                <w:szCs w:val="28"/>
              </w:rPr>
              <w:t xml:space="preserve"> </w:t>
            </w:r>
            <w:proofErr w:type="spellStart"/>
            <w:r w:rsidR="00B54108">
              <w:rPr>
                <w:szCs w:val="28"/>
              </w:rPr>
              <w:t>xin</w:t>
            </w:r>
            <w:proofErr w:type="spellEnd"/>
            <w:r w:rsidR="00B54108">
              <w:rPr>
                <w:szCs w:val="28"/>
              </w:rPr>
              <w:t xml:space="preserve"> </w:t>
            </w:r>
            <w:r w:rsidR="00B54108" w:rsidRPr="00B54108">
              <w:rPr>
                <w:szCs w:val="28"/>
              </w:rPr>
              <w:t>ý</w:t>
            </w:r>
            <w:r w:rsidR="00B54108">
              <w:rPr>
                <w:szCs w:val="28"/>
              </w:rPr>
              <w:t xml:space="preserve"> </w:t>
            </w:r>
            <w:proofErr w:type="spellStart"/>
            <w:r w:rsidR="00B54108">
              <w:rPr>
                <w:szCs w:val="28"/>
              </w:rPr>
              <w:t>ki</w:t>
            </w:r>
            <w:r w:rsidR="00B54108" w:rsidRPr="00B54108">
              <w:rPr>
                <w:szCs w:val="28"/>
              </w:rPr>
              <w:t>ến</w:t>
            </w:r>
            <w:proofErr w:type="spellEnd"/>
            <w:r w:rsidR="00B54108">
              <w:rPr>
                <w:szCs w:val="28"/>
              </w:rPr>
              <w:t xml:space="preserve"> </w:t>
            </w:r>
            <w:proofErr w:type="spellStart"/>
            <w:r w:rsidR="00B54108">
              <w:rPr>
                <w:szCs w:val="28"/>
              </w:rPr>
              <w:t>v</w:t>
            </w:r>
            <w:r w:rsidR="00B54108" w:rsidRPr="00B54108">
              <w:rPr>
                <w:szCs w:val="28"/>
              </w:rPr>
              <w:t>ề</w:t>
            </w:r>
            <w:proofErr w:type="spellEnd"/>
            <w:r w:rsidR="00FB3E18" w:rsidRPr="00E80730">
              <w:rPr>
                <w:szCs w:val="28"/>
              </w:rPr>
              <w:t xml:space="preserve"> </w:t>
            </w:r>
            <w:proofErr w:type="spellStart"/>
            <w:r w:rsidR="00FB3E18" w:rsidRPr="00E80730">
              <w:rPr>
                <w:szCs w:val="28"/>
              </w:rPr>
              <w:t>dự</w:t>
            </w:r>
            <w:proofErr w:type="spellEnd"/>
            <w:r w:rsidR="00FB3E18" w:rsidRPr="00E80730">
              <w:rPr>
                <w:szCs w:val="28"/>
              </w:rPr>
              <w:t xml:space="preserve"> </w:t>
            </w:r>
            <w:proofErr w:type="spellStart"/>
            <w:r w:rsidR="00FB3E18" w:rsidRPr="00E80730">
              <w:rPr>
                <w:szCs w:val="28"/>
              </w:rPr>
              <w:t>thảo</w:t>
            </w:r>
            <w:proofErr w:type="spellEnd"/>
            <w:r w:rsidR="00FB3E18" w:rsidRPr="00E80730">
              <w:rPr>
                <w:szCs w:val="28"/>
              </w:rPr>
              <w:t xml:space="preserve"> </w:t>
            </w:r>
          </w:p>
          <w:p w:rsidR="00E87954" w:rsidRPr="00E80730" w:rsidRDefault="00FB3E18" w:rsidP="00A2400B">
            <w:pPr>
              <w:tabs>
                <w:tab w:val="left" w:pos="720"/>
                <w:tab w:val="left" w:pos="1170"/>
              </w:tabs>
              <w:jc w:val="center"/>
              <w:rPr>
                <w:szCs w:val="28"/>
                <w:lang w:val="nl-NL"/>
              </w:rPr>
            </w:pPr>
            <w:proofErr w:type="spellStart"/>
            <w:r w:rsidRPr="00E80730">
              <w:rPr>
                <w:szCs w:val="28"/>
              </w:rPr>
              <w:t>Thông</w:t>
            </w:r>
            <w:proofErr w:type="spellEnd"/>
            <w:r w:rsidRPr="00E80730">
              <w:rPr>
                <w:szCs w:val="28"/>
              </w:rPr>
              <w:t xml:space="preserve"> </w:t>
            </w:r>
            <w:proofErr w:type="spellStart"/>
            <w:r w:rsidRPr="00E80730">
              <w:rPr>
                <w:szCs w:val="28"/>
              </w:rPr>
              <w:t>tư</w:t>
            </w:r>
            <w:proofErr w:type="spellEnd"/>
            <w:r w:rsidR="00C60366">
              <w:rPr>
                <w:szCs w:val="28"/>
              </w:rPr>
              <w:t xml:space="preserve"> </w:t>
            </w:r>
            <w:proofErr w:type="spellStart"/>
            <w:r w:rsidR="00966910">
              <w:rPr>
                <w:szCs w:val="28"/>
              </w:rPr>
              <w:t>quy</w:t>
            </w:r>
            <w:proofErr w:type="spellEnd"/>
            <w:r w:rsidR="00966910">
              <w:rPr>
                <w:szCs w:val="28"/>
              </w:rPr>
              <w:t xml:space="preserve"> </w:t>
            </w:r>
            <w:proofErr w:type="spellStart"/>
            <w:r w:rsidR="00966910">
              <w:rPr>
                <w:szCs w:val="28"/>
              </w:rPr>
              <w:t>định</w:t>
            </w:r>
            <w:proofErr w:type="spellEnd"/>
            <w:r w:rsidR="00966910">
              <w:rPr>
                <w:szCs w:val="28"/>
              </w:rPr>
              <w:t xml:space="preserve"> </w:t>
            </w:r>
            <w:r w:rsidR="00A2400B" w:rsidRPr="00A2400B">
              <w:rPr>
                <w:iCs/>
                <w:szCs w:val="28"/>
                <w:lang w:val="nl-NL"/>
              </w:rPr>
              <w:t>mức thu một số khoản phí, lệ phí nhằm tiếp tục tháo gỡ khó khăn, hỗ trợ cho hoạt động sản xuất kinh doanh</w:t>
            </w:r>
          </w:p>
        </w:tc>
        <w:tc>
          <w:tcPr>
            <w:tcW w:w="5940" w:type="dxa"/>
          </w:tcPr>
          <w:p w:rsidR="005A40A7" w:rsidRPr="00C60366" w:rsidRDefault="005A40A7" w:rsidP="00E80730">
            <w:pPr>
              <w:jc w:val="center"/>
              <w:rPr>
                <w:b/>
                <w:sz w:val="26"/>
                <w:szCs w:val="26"/>
                <w:lang w:val="nl-NL"/>
              </w:rPr>
            </w:pPr>
            <w:r w:rsidRPr="00C60366">
              <w:rPr>
                <w:b/>
                <w:sz w:val="26"/>
                <w:szCs w:val="26"/>
                <w:lang w:val="nl-NL"/>
              </w:rPr>
              <w:t>CỘNG HOÀ XÃ HỘI CHỦ NGHĨA VIỆT NAM</w:t>
            </w:r>
          </w:p>
          <w:p w:rsidR="005A40A7" w:rsidRPr="00E80730" w:rsidRDefault="005A40A7" w:rsidP="00E80730">
            <w:pPr>
              <w:jc w:val="center"/>
              <w:rPr>
                <w:b/>
                <w:sz w:val="28"/>
                <w:szCs w:val="28"/>
              </w:rPr>
            </w:pPr>
            <w:proofErr w:type="spellStart"/>
            <w:r w:rsidRPr="00E80730">
              <w:rPr>
                <w:b/>
                <w:sz w:val="28"/>
                <w:szCs w:val="28"/>
              </w:rPr>
              <w:t>Độc</w:t>
            </w:r>
            <w:proofErr w:type="spellEnd"/>
            <w:r w:rsidRPr="00E80730">
              <w:rPr>
                <w:b/>
                <w:sz w:val="28"/>
                <w:szCs w:val="28"/>
              </w:rPr>
              <w:t xml:space="preserve"> </w:t>
            </w:r>
            <w:proofErr w:type="spellStart"/>
            <w:r w:rsidRPr="00E80730">
              <w:rPr>
                <w:b/>
                <w:sz w:val="28"/>
                <w:szCs w:val="28"/>
              </w:rPr>
              <w:t>lập</w:t>
            </w:r>
            <w:proofErr w:type="spellEnd"/>
            <w:r w:rsidRPr="00E80730">
              <w:rPr>
                <w:b/>
                <w:sz w:val="28"/>
                <w:szCs w:val="28"/>
              </w:rPr>
              <w:t xml:space="preserve"> - </w:t>
            </w:r>
            <w:proofErr w:type="spellStart"/>
            <w:r w:rsidRPr="00E80730">
              <w:rPr>
                <w:b/>
                <w:sz w:val="28"/>
                <w:szCs w:val="28"/>
              </w:rPr>
              <w:t>Tự</w:t>
            </w:r>
            <w:proofErr w:type="spellEnd"/>
            <w:r w:rsidRPr="00E80730">
              <w:rPr>
                <w:b/>
                <w:sz w:val="28"/>
                <w:szCs w:val="28"/>
              </w:rPr>
              <w:t xml:space="preserve"> do - </w:t>
            </w:r>
            <w:proofErr w:type="spellStart"/>
            <w:r w:rsidRPr="00E80730">
              <w:rPr>
                <w:b/>
                <w:sz w:val="28"/>
                <w:szCs w:val="28"/>
              </w:rPr>
              <w:t>Hạnh</w:t>
            </w:r>
            <w:proofErr w:type="spellEnd"/>
            <w:r w:rsidRPr="00E80730">
              <w:rPr>
                <w:b/>
                <w:sz w:val="28"/>
                <w:szCs w:val="28"/>
              </w:rPr>
              <w:t xml:space="preserve"> </w:t>
            </w:r>
            <w:proofErr w:type="spellStart"/>
            <w:r w:rsidRPr="00E80730">
              <w:rPr>
                <w:b/>
                <w:sz w:val="28"/>
                <w:szCs w:val="28"/>
              </w:rPr>
              <w:t>phúc</w:t>
            </w:r>
            <w:proofErr w:type="spellEnd"/>
          </w:p>
          <w:p w:rsidR="005A40A7" w:rsidRPr="00E80730" w:rsidRDefault="00516DA2" w:rsidP="00A44421">
            <w:pPr>
              <w:rPr>
                <w:i/>
                <w:sz w:val="28"/>
                <w:szCs w:val="28"/>
              </w:rPr>
            </w:pPr>
            <w:r>
              <w:rPr>
                <w:i/>
                <w:noProof/>
                <w:sz w:val="28"/>
                <w:szCs w:val="28"/>
              </w:rPr>
              <w:pict>
                <v:line id="_x0000_s1026" style="position:absolute;z-index:251657216" from="57.6pt,5.6pt" to="228.6pt,5.6pt"/>
              </w:pict>
            </w:r>
          </w:p>
          <w:p w:rsidR="005A40A7" w:rsidRPr="00E80730" w:rsidRDefault="0026717B" w:rsidP="008B0A2F">
            <w:pPr>
              <w:ind w:firstLine="252"/>
              <w:rPr>
                <w:sz w:val="28"/>
                <w:szCs w:val="28"/>
              </w:rPr>
            </w:pPr>
            <w:r>
              <w:rPr>
                <w:i/>
                <w:sz w:val="28"/>
                <w:szCs w:val="28"/>
              </w:rPr>
              <w:t xml:space="preserve">         </w:t>
            </w:r>
            <w:proofErr w:type="spellStart"/>
            <w:r w:rsidR="005A40A7" w:rsidRPr="00E80730">
              <w:rPr>
                <w:i/>
                <w:sz w:val="28"/>
                <w:szCs w:val="28"/>
              </w:rPr>
              <w:t>Hà</w:t>
            </w:r>
            <w:proofErr w:type="spellEnd"/>
            <w:r w:rsidR="005A40A7" w:rsidRPr="00E80730">
              <w:rPr>
                <w:i/>
                <w:sz w:val="28"/>
                <w:szCs w:val="28"/>
              </w:rPr>
              <w:t xml:space="preserve"> </w:t>
            </w:r>
            <w:proofErr w:type="spellStart"/>
            <w:r w:rsidR="005A40A7" w:rsidRPr="00E80730">
              <w:rPr>
                <w:i/>
                <w:sz w:val="28"/>
                <w:szCs w:val="28"/>
              </w:rPr>
              <w:t>Nội</w:t>
            </w:r>
            <w:proofErr w:type="spellEnd"/>
            <w:r w:rsidR="005A40A7" w:rsidRPr="00E80730">
              <w:rPr>
                <w:i/>
                <w:sz w:val="28"/>
                <w:szCs w:val="28"/>
              </w:rPr>
              <w:t xml:space="preserve">, </w:t>
            </w:r>
            <w:proofErr w:type="spellStart"/>
            <w:r w:rsidR="005A40A7" w:rsidRPr="00E80730">
              <w:rPr>
                <w:i/>
                <w:sz w:val="28"/>
                <w:szCs w:val="28"/>
              </w:rPr>
              <w:t>ngày</w:t>
            </w:r>
            <w:proofErr w:type="spellEnd"/>
            <w:r w:rsidR="0043764D">
              <w:rPr>
                <w:i/>
                <w:sz w:val="28"/>
                <w:szCs w:val="28"/>
              </w:rPr>
              <w:t xml:space="preserve"> </w:t>
            </w:r>
            <w:r w:rsidR="00996095">
              <w:rPr>
                <w:i/>
                <w:sz w:val="28"/>
                <w:szCs w:val="28"/>
              </w:rPr>
              <w:t>24</w:t>
            </w:r>
            <w:r w:rsidR="0043764D">
              <w:rPr>
                <w:i/>
                <w:sz w:val="28"/>
                <w:szCs w:val="28"/>
              </w:rPr>
              <w:t xml:space="preserve"> </w:t>
            </w:r>
            <w:proofErr w:type="spellStart"/>
            <w:r w:rsidR="00E36CE2" w:rsidRPr="00E80730">
              <w:rPr>
                <w:i/>
                <w:sz w:val="28"/>
                <w:szCs w:val="28"/>
              </w:rPr>
              <w:t>t</w:t>
            </w:r>
            <w:r w:rsidR="005A40A7" w:rsidRPr="00E80730">
              <w:rPr>
                <w:i/>
                <w:sz w:val="28"/>
                <w:szCs w:val="28"/>
              </w:rPr>
              <w:t>háng</w:t>
            </w:r>
            <w:proofErr w:type="spellEnd"/>
            <w:r w:rsidR="009D642F">
              <w:rPr>
                <w:i/>
                <w:sz w:val="28"/>
                <w:szCs w:val="28"/>
              </w:rPr>
              <w:t xml:space="preserve"> </w:t>
            </w:r>
            <w:r w:rsidR="008B0A2F">
              <w:rPr>
                <w:i/>
                <w:sz w:val="28"/>
                <w:szCs w:val="28"/>
              </w:rPr>
              <w:t>5</w:t>
            </w:r>
            <w:r w:rsidR="00BD7651">
              <w:rPr>
                <w:i/>
                <w:sz w:val="28"/>
                <w:szCs w:val="28"/>
              </w:rPr>
              <w:t xml:space="preserve"> </w:t>
            </w:r>
            <w:proofErr w:type="spellStart"/>
            <w:r w:rsidR="005A40A7" w:rsidRPr="00E80730">
              <w:rPr>
                <w:i/>
                <w:sz w:val="28"/>
                <w:szCs w:val="28"/>
              </w:rPr>
              <w:t>năm</w:t>
            </w:r>
            <w:proofErr w:type="spellEnd"/>
            <w:r w:rsidR="005A40A7" w:rsidRPr="00E80730">
              <w:rPr>
                <w:i/>
                <w:sz w:val="28"/>
                <w:szCs w:val="28"/>
              </w:rPr>
              <w:t xml:space="preserve"> 20</w:t>
            </w:r>
            <w:r w:rsidR="00DF70F9">
              <w:rPr>
                <w:i/>
                <w:sz w:val="28"/>
                <w:szCs w:val="28"/>
              </w:rPr>
              <w:t>2</w:t>
            </w:r>
            <w:r w:rsidR="008B0A2F">
              <w:rPr>
                <w:i/>
                <w:sz w:val="28"/>
                <w:szCs w:val="28"/>
              </w:rPr>
              <w:t>4</w:t>
            </w:r>
          </w:p>
        </w:tc>
      </w:tr>
    </w:tbl>
    <w:p w:rsidR="00EE7945" w:rsidRDefault="00EE7945" w:rsidP="0039298A">
      <w:pPr>
        <w:tabs>
          <w:tab w:val="center" w:pos="2700"/>
        </w:tabs>
        <w:spacing w:before="120"/>
        <w:rPr>
          <w:sz w:val="28"/>
          <w:szCs w:val="28"/>
        </w:rPr>
      </w:pPr>
      <w:r>
        <w:rPr>
          <w:sz w:val="28"/>
          <w:szCs w:val="28"/>
        </w:rPr>
        <w:tab/>
      </w:r>
      <w:r>
        <w:rPr>
          <w:sz w:val="28"/>
          <w:szCs w:val="28"/>
        </w:rPr>
        <w:tab/>
      </w:r>
      <w:r>
        <w:rPr>
          <w:sz w:val="28"/>
          <w:szCs w:val="28"/>
        </w:rPr>
        <w:tab/>
      </w:r>
    </w:p>
    <w:tbl>
      <w:tblPr>
        <w:tblW w:w="5000" w:type="pct"/>
        <w:tblLook w:val="04A0"/>
      </w:tblPr>
      <w:tblGrid>
        <w:gridCol w:w="2178"/>
        <w:gridCol w:w="7108"/>
      </w:tblGrid>
      <w:tr w:rsidR="00E87954" w:rsidRPr="00CA33F1" w:rsidTr="008B0A2F">
        <w:tc>
          <w:tcPr>
            <w:tcW w:w="1173" w:type="pct"/>
          </w:tcPr>
          <w:p w:rsidR="00E87954" w:rsidRPr="00CA33F1" w:rsidRDefault="00E87954" w:rsidP="000C09D8">
            <w:pPr>
              <w:tabs>
                <w:tab w:val="center" w:pos="2700"/>
              </w:tabs>
              <w:jc w:val="right"/>
              <w:rPr>
                <w:sz w:val="28"/>
                <w:szCs w:val="28"/>
              </w:rPr>
            </w:pPr>
            <w:proofErr w:type="spellStart"/>
            <w:r w:rsidRPr="00CA33F1">
              <w:rPr>
                <w:sz w:val="28"/>
                <w:szCs w:val="28"/>
              </w:rPr>
              <w:t>Kính</w:t>
            </w:r>
            <w:proofErr w:type="spellEnd"/>
            <w:r w:rsidRPr="00CA33F1">
              <w:rPr>
                <w:sz w:val="28"/>
                <w:szCs w:val="28"/>
              </w:rPr>
              <w:t xml:space="preserve"> </w:t>
            </w:r>
            <w:proofErr w:type="spellStart"/>
            <w:r w:rsidRPr="00CA33F1">
              <w:rPr>
                <w:sz w:val="28"/>
                <w:szCs w:val="28"/>
              </w:rPr>
              <w:t>gửi</w:t>
            </w:r>
            <w:proofErr w:type="spellEnd"/>
            <w:r w:rsidRPr="00CA33F1">
              <w:rPr>
                <w:sz w:val="28"/>
                <w:szCs w:val="28"/>
              </w:rPr>
              <w:t>:</w:t>
            </w:r>
          </w:p>
        </w:tc>
        <w:tc>
          <w:tcPr>
            <w:tcW w:w="3827" w:type="pct"/>
          </w:tcPr>
          <w:p w:rsidR="00C54B43" w:rsidRDefault="00C54B43" w:rsidP="000C09D8">
            <w:pPr>
              <w:tabs>
                <w:tab w:val="center" w:pos="2700"/>
              </w:tabs>
              <w:rPr>
                <w:sz w:val="28"/>
                <w:szCs w:val="28"/>
              </w:rPr>
            </w:pPr>
          </w:p>
          <w:p w:rsidR="00E87954" w:rsidRDefault="00E87954" w:rsidP="000C09D8">
            <w:pPr>
              <w:tabs>
                <w:tab w:val="center" w:pos="2700"/>
              </w:tabs>
              <w:rPr>
                <w:sz w:val="28"/>
                <w:szCs w:val="28"/>
              </w:rPr>
            </w:pPr>
            <w:r w:rsidRPr="00CA33F1">
              <w:rPr>
                <w:sz w:val="28"/>
                <w:szCs w:val="28"/>
              </w:rPr>
              <w:t xml:space="preserve">- </w:t>
            </w:r>
            <w:proofErr w:type="spellStart"/>
            <w:r w:rsidRPr="00CA33F1">
              <w:rPr>
                <w:sz w:val="28"/>
                <w:szCs w:val="28"/>
              </w:rPr>
              <w:t>Các</w:t>
            </w:r>
            <w:proofErr w:type="spellEnd"/>
            <w:r w:rsidRPr="00CA33F1">
              <w:rPr>
                <w:sz w:val="28"/>
                <w:szCs w:val="28"/>
              </w:rPr>
              <w:t xml:space="preserve"> </w:t>
            </w:r>
            <w:proofErr w:type="spellStart"/>
            <w:r w:rsidRPr="00CA33F1">
              <w:rPr>
                <w:sz w:val="28"/>
                <w:szCs w:val="28"/>
              </w:rPr>
              <w:t>Bộ</w:t>
            </w:r>
            <w:proofErr w:type="spellEnd"/>
            <w:r w:rsidRPr="00CA33F1">
              <w:rPr>
                <w:sz w:val="28"/>
                <w:szCs w:val="28"/>
              </w:rPr>
              <w:t xml:space="preserve">, </w:t>
            </w:r>
            <w:proofErr w:type="spellStart"/>
            <w:r w:rsidRPr="00CA33F1">
              <w:rPr>
                <w:sz w:val="28"/>
                <w:szCs w:val="28"/>
              </w:rPr>
              <w:t>cơ</w:t>
            </w:r>
            <w:proofErr w:type="spellEnd"/>
            <w:r w:rsidRPr="00CA33F1">
              <w:rPr>
                <w:sz w:val="28"/>
                <w:szCs w:val="28"/>
              </w:rPr>
              <w:t xml:space="preserve"> </w:t>
            </w:r>
            <w:proofErr w:type="spellStart"/>
            <w:r w:rsidRPr="00CA33F1">
              <w:rPr>
                <w:sz w:val="28"/>
                <w:szCs w:val="28"/>
              </w:rPr>
              <w:t>quan</w:t>
            </w:r>
            <w:proofErr w:type="spellEnd"/>
            <w:r w:rsidRPr="00CA33F1">
              <w:rPr>
                <w:sz w:val="28"/>
                <w:szCs w:val="28"/>
              </w:rPr>
              <w:t xml:space="preserve"> </w:t>
            </w:r>
            <w:proofErr w:type="spellStart"/>
            <w:r w:rsidRPr="00CA33F1">
              <w:rPr>
                <w:sz w:val="28"/>
                <w:szCs w:val="28"/>
              </w:rPr>
              <w:t>ngang</w:t>
            </w:r>
            <w:proofErr w:type="spellEnd"/>
            <w:r w:rsidRPr="00CA33F1">
              <w:rPr>
                <w:sz w:val="28"/>
                <w:szCs w:val="28"/>
              </w:rPr>
              <w:t xml:space="preserve"> </w:t>
            </w:r>
            <w:proofErr w:type="spellStart"/>
            <w:r w:rsidRPr="00CA33F1">
              <w:rPr>
                <w:sz w:val="28"/>
                <w:szCs w:val="28"/>
              </w:rPr>
              <w:t>Bộ</w:t>
            </w:r>
            <w:proofErr w:type="spellEnd"/>
            <w:r w:rsidRPr="00CA33F1">
              <w:rPr>
                <w:sz w:val="28"/>
                <w:szCs w:val="28"/>
              </w:rPr>
              <w:t>;</w:t>
            </w:r>
          </w:p>
          <w:p w:rsidR="008B0A2F" w:rsidRPr="00CA33F1" w:rsidRDefault="008B0A2F" w:rsidP="000C09D8">
            <w:pPr>
              <w:tabs>
                <w:tab w:val="center" w:pos="2700"/>
              </w:tabs>
              <w:rPr>
                <w:sz w:val="28"/>
                <w:szCs w:val="28"/>
              </w:rPr>
            </w:pPr>
            <w:r>
              <w:rPr>
                <w:sz w:val="28"/>
                <w:szCs w:val="28"/>
              </w:rPr>
              <w:t xml:space="preserve">- </w:t>
            </w:r>
            <w:proofErr w:type="spellStart"/>
            <w:r>
              <w:rPr>
                <w:sz w:val="28"/>
                <w:szCs w:val="28"/>
              </w:rPr>
              <w:t>Ủy</w:t>
            </w:r>
            <w:proofErr w:type="spellEnd"/>
            <w:r>
              <w:rPr>
                <w:sz w:val="28"/>
                <w:szCs w:val="28"/>
              </w:rPr>
              <w:t xml:space="preserve"> ban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tỉnh</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phố</w:t>
            </w:r>
            <w:proofErr w:type="spellEnd"/>
            <w:r>
              <w:rPr>
                <w:sz w:val="28"/>
                <w:szCs w:val="28"/>
              </w:rPr>
              <w:t xml:space="preserve"> </w:t>
            </w:r>
            <w:proofErr w:type="spellStart"/>
            <w:r>
              <w:rPr>
                <w:sz w:val="28"/>
                <w:szCs w:val="28"/>
              </w:rPr>
              <w:t>trực</w:t>
            </w:r>
            <w:proofErr w:type="spellEnd"/>
            <w:r>
              <w:rPr>
                <w:sz w:val="28"/>
                <w:szCs w:val="28"/>
              </w:rPr>
              <w:t xml:space="preserve"> </w:t>
            </w:r>
            <w:proofErr w:type="spellStart"/>
            <w:r>
              <w:rPr>
                <w:sz w:val="28"/>
                <w:szCs w:val="28"/>
              </w:rPr>
              <w:t>thuộc</w:t>
            </w:r>
            <w:proofErr w:type="spellEnd"/>
            <w:r>
              <w:rPr>
                <w:sz w:val="28"/>
                <w:szCs w:val="28"/>
              </w:rPr>
              <w:t xml:space="preserve"> </w:t>
            </w:r>
            <w:proofErr w:type="spellStart"/>
            <w:r>
              <w:rPr>
                <w:sz w:val="28"/>
                <w:szCs w:val="28"/>
              </w:rPr>
              <w:t>trung</w:t>
            </w:r>
            <w:proofErr w:type="spellEnd"/>
            <w:r>
              <w:rPr>
                <w:sz w:val="28"/>
                <w:szCs w:val="28"/>
              </w:rPr>
              <w:t xml:space="preserve"> </w:t>
            </w:r>
            <w:proofErr w:type="spellStart"/>
            <w:r>
              <w:rPr>
                <w:sz w:val="28"/>
                <w:szCs w:val="28"/>
              </w:rPr>
              <w:t>ương</w:t>
            </w:r>
            <w:proofErr w:type="spellEnd"/>
            <w:r>
              <w:rPr>
                <w:sz w:val="28"/>
                <w:szCs w:val="28"/>
              </w:rPr>
              <w:t>;</w:t>
            </w:r>
          </w:p>
          <w:p w:rsidR="00E87954" w:rsidRDefault="00202FC6" w:rsidP="000C09D8">
            <w:pPr>
              <w:tabs>
                <w:tab w:val="center" w:pos="2700"/>
              </w:tabs>
              <w:jc w:val="both"/>
              <w:rPr>
                <w:sz w:val="28"/>
                <w:szCs w:val="28"/>
              </w:rPr>
            </w:pPr>
            <w:r>
              <w:rPr>
                <w:sz w:val="28"/>
                <w:szCs w:val="28"/>
              </w:rPr>
              <w:t xml:space="preserve">- </w:t>
            </w:r>
            <w:proofErr w:type="spellStart"/>
            <w:r>
              <w:rPr>
                <w:sz w:val="28"/>
                <w:szCs w:val="28"/>
              </w:rPr>
              <w:t>Liên</w:t>
            </w:r>
            <w:proofErr w:type="spellEnd"/>
            <w:r>
              <w:rPr>
                <w:sz w:val="28"/>
                <w:szCs w:val="28"/>
              </w:rPr>
              <w:t xml:space="preserve"> </w:t>
            </w:r>
            <w:proofErr w:type="spellStart"/>
            <w:r>
              <w:rPr>
                <w:sz w:val="28"/>
                <w:szCs w:val="28"/>
              </w:rPr>
              <w:t>đoàn</w:t>
            </w:r>
            <w:proofErr w:type="spellEnd"/>
            <w:r w:rsidR="00E87954" w:rsidRPr="00CA33F1">
              <w:rPr>
                <w:sz w:val="28"/>
                <w:szCs w:val="28"/>
              </w:rPr>
              <w:t xml:space="preserve"> </w:t>
            </w:r>
            <w:proofErr w:type="spellStart"/>
            <w:r w:rsidR="00E87954" w:rsidRPr="00CA33F1">
              <w:rPr>
                <w:sz w:val="28"/>
                <w:szCs w:val="28"/>
              </w:rPr>
              <w:t>Thư</w:t>
            </w:r>
            <w:r w:rsidR="00B4727D">
              <w:rPr>
                <w:sz w:val="28"/>
                <w:szCs w:val="28"/>
              </w:rPr>
              <w:t>ơng</w:t>
            </w:r>
            <w:proofErr w:type="spellEnd"/>
            <w:r w:rsidR="00B4727D">
              <w:rPr>
                <w:sz w:val="28"/>
                <w:szCs w:val="28"/>
              </w:rPr>
              <w:t xml:space="preserve"> </w:t>
            </w:r>
            <w:proofErr w:type="spellStart"/>
            <w:r w:rsidR="00B4727D">
              <w:rPr>
                <w:sz w:val="28"/>
                <w:szCs w:val="28"/>
              </w:rPr>
              <w:t>mại</w:t>
            </w:r>
            <w:proofErr w:type="spellEnd"/>
            <w:r w:rsidR="00B4727D">
              <w:rPr>
                <w:sz w:val="28"/>
                <w:szCs w:val="28"/>
              </w:rPr>
              <w:t xml:space="preserve"> </w:t>
            </w:r>
            <w:proofErr w:type="spellStart"/>
            <w:r w:rsidR="00B4727D">
              <w:rPr>
                <w:sz w:val="28"/>
                <w:szCs w:val="28"/>
              </w:rPr>
              <w:t>và</w:t>
            </w:r>
            <w:proofErr w:type="spellEnd"/>
            <w:r w:rsidR="00B4727D">
              <w:rPr>
                <w:sz w:val="28"/>
                <w:szCs w:val="28"/>
              </w:rPr>
              <w:t xml:space="preserve"> </w:t>
            </w:r>
            <w:proofErr w:type="spellStart"/>
            <w:r w:rsidR="00B4727D">
              <w:rPr>
                <w:sz w:val="28"/>
                <w:szCs w:val="28"/>
              </w:rPr>
              <w:t>Công</w:t>
            </w:r>
            <w:proofErr w:type="spellEnd"/>
            <w:r w:rsidR="00B4727D">
              <w:rPr>
                <w:sz w:val="28"/>
                <w:szCs w:val="28"/>
              </w:rPr>
              <w:t xml:space="preserve"> </w:t>
            </w:r>
            <w:proofErr w:type="spellStart"/>
            <w:r w:rsidR="00B4727D">
              <w:rPr>
                <w:sz w:val="28"/>
                <w:szCs w:val="28"/>
              </w:rPr>
              <w:t>nghiệp</w:t>
            </w:r>
            <w:proofErr w:type="spellEnd"/>
            <w:r w:rsidR="00B4727D">
              <w:rPr>
                <w:sz w:val="28"/>
                <w:szCs w:val="28"/>
              </w:rPr>
              <w:t xml:space="preserve"> </w:t>
            </w:r>
            <w:proofErr w:type="spellStart"/>
            <w:r w:rsidR="00B4727D">
              <w:rPr>
                <w:sz w:val="28"/>
                <w:szCs w:val="28"/>
              </w:rPr>
              <w:t>Việt</w:t>
            </w:r>
            <w:proofErr w:type="spellEnd"/>
            <w:r w:rsidR="00B4727D">
              <w:rPr>
                <w:sz w:val="28"/>
                <w:szCs w:val="28"/>
              </w:rPr>
              <w:t xml:space="preserve"> Nam;</w:t>
            </w:r>
          </w:p>
          <w:p w:rsidR="00B4727D" w:rsidRPr="00CA33F1" w:rsidRDefault="00B4727D" w:rsidP="000C09D8">
            <w:pPr>
              <w:tabs>
                <w:tab w:val="center" w:pos="2700"/>
              </w:tabs>
              <w:jc w:val="both"/>
              <w:rPr>
                <w:sz w:val="28"/>
                <w:szCs w:val="28"/>
              </w:rPr>
            </w:pPr>
            <w:r>
              <w:rPr>
                <w:sz w:val="28"/>
                <w:szCs w:val="28"/>
              </w:rPr>
              <w:t xml:space="preserve">- </w:t>
            </w:r>
            <w:proofErr w:type="spellStart"/>
            <w:r w:rsidR="00145E49">
              <w:rPr>
                <w:sz w:val="28"/>
                <w:szCs w:val="28"/>
              </w:rPr>
              <w:t>Ủy</w:t>
            </w:r>
            <w:proofErr w:type="spellEnd"/>
            <w:r w:rsidR="00145E49">
              <w:rPr>
                <w:sz w:val="28"/>
                <w:szCs w:val="28"/>
              </w:rPr>
              <w:t xml:space="preserve"> ban </w:t>
            </w:r>
            <w:proofErr w:type="spellStart"/>
            <w:r w:rsidR="00145E49">
              <w:rPr>
                <w:sz w:val="28"/>
                <w:szCs w:val="28"/>
              </w:rPr>
              <w:t>Trung</w:t>
            </w:r>
            <w:proofErr w:type="spellEnd"/>
            <w:r w:rsidR="00145E49">
              <w:rPr>
                <w:sz w:val="28"/>
                <w:szCs w:val="28"/>
              </w:rPr>
              <w:t xml:space="preserve"> </w:t>
            </w:r>
            <w:proofErr w:type="spellStart"/>
            <w:r w:rsidR="00145E49">
              <w:rPr>
                <w:sz w:val="28"/>
                <w:szCs w:val="28"/>
              </w:rPr>
              <w:t>ương</w:t>
            </w:r>
            <w:proofErr w:type="spellEnd"/>
            <w:r w:rsidR="00145E49">
              <w:rPr>
                <w:sz w:val="28"/>
                <w:szCs w:val="28"/>
              </w:rPr>
              <w:t xml:space="preserve"> </w:t>
            </w:r>
            <w:proofErr w:type="spellStart"/>
            <w:r w:rsidR="00313A10">
              <w:rPr>
                <w:sz w:val="28"/>
                <w:szCs w:val="28"/>
              </w:rPr>
              <w:t>M</w:t>
            </w:r>
            <w:r>
              <w:rPr>
                <w:sz w:val="28"/>
                <w:szCs w:val="28"/>
              </w:rPr>
              <w:t>ặt</w:t>
            </w:r>
            <w:proofErr w:type="spellEnd"/>
            <w:r>
              <w:rPr>
                <w:sz w:val="28"/>
                <w:szCs w:val="28"/>
              </w:rPr>
              <w:t xml:space="preserve"> </w:t>
            </w:r>
            <w:proofErr w:type="spellStart"/>
            <w:r>
              <w:rPr>
                <w:sz w:val="28"/>
                <w:szCs w:val="28"/>
              </w:rPr>
              <w:t>trận</w:t>
            </w:r>
            <w:proofErr w:type="spellEnd"/>
            <w:r>
              <w:rPr>
                <w:sz w:val="28"/>
                <w:szCs w:val="28"/>
              </w:rPr>
              <w:t xml:space="preserve"> </w:t>
            </w:r>
            <w:proofErr w:type="spellStart"/>
            <w:r w:rsidR="00313A10">
              <w:rPr>
                <w:sz w:val="28"/>
                <w:szCs w:val="28"/>
              </w:rPr>
              <w:t>T</w:t>
            </w:r>
            <w:r>
              <w:rPr>
                <w:sz w:val="28"/>
                <w:szCs w:val="28"/>
              </w:rPr>
              <w:t>ổ</w:t>
            </w:r>
            <w:proofErr w:type="spellEnd"/>
            <w:r>
              <w:rPr>
                <w:sz w:val="28"/>
                <w:szCs w:val="28"/>
              </w:rPr>
              <w:t xml:space="preserve"> </w:t>
            </w:r>
            <w:proofErr w:type="spellStart"/>
            <w:r>
              <w:rPr>
                <w:sz w:val="28"/>
                <w:szCs w:val="28"/>
              </w:rPr>
              <w:t>quốc</w:t>
            </w:r>
            <w:proofErr w:type="spellEnd"/>
            <w:r>
              <w:rPr>
                <w:sz w:val="28"/>
                <w:szCs w:val="28"/>
              </w:rPr>
              <w:t xml:space="preserve"> Việt Nam.</w:t>
            </w:r>
          </w:p>
        </w:tc>
      </w:tr>
    </w:tbl>
    <w:p w:rsidR="006279CF" w:rsidRDefault="00A56B72" w:rsidP="002E0E68">
      <w:pPr>
        <w:tabs>
          <w:tab w:val="center" w:pos="2700"/>
        </w:tabs>
        <w:jc w:val="both"/>
        <w:rPr>
          <w:sz w:val="28"/>
          <w:szCs w:val="28"/>
        </w:rPr>
      </w:pPr>
      <w:r>
        <w:rPr>
          <w:sz w:val="28"/>
          <w:szCs w:val="28"/>
        </w:rPr>
        <w:tab/>
      </w:r>
      <w:r w:rsidR="00E75A5D">
        <w:rPr>
          <w:sz w:val="28"/>
          <w:szCs w:val="28"/>
        </w:rPr>
        <w:tab/>
        <w:t xml:space="preserve">    </w:t>
      </w:r>
    </w:p>
    <w:p w:rsidR="00E626BD" w:rsidRPr="00E626BD" w:rsidRDefault="00E626BD" w:rsidP="00E626BD">
      <w:pPr>
        <w:spacing w:before="120" w:after="120"/>
        <w:ind w:right="-14" w:firstLine="720"/>
        <w:jc w:val="both"/>
        <w:rPr>
          <w:i/>
          <w:color w:val="000000"/>
          <w:sz w:val="28"/>
          <w:szCs w:val="28"/>
          <w:lang w:val="vi-VN"/>
        </w:rPr>
      </w:pPr>
      <w:r w:rsidRPr="00E626BD">
        <w:rPr>
          <w:sz w:val="28"/>
          <w:szCs w:val="28"/>
          <w:lang w:val="vi-VN"/>
        </w:rPr>
        <w:t>Thực hiện Nghị quyết số 44/NQ-CP ngày 05/4/2024 của Chính phủ về Phiên họp Chính phủ thường kỳ tháng 3 năm 2024 và Hội nghị trực tuyến Chính phủ với các địa phương</w:t>
      </w:r>
      <w:r w:rsidRPr="00E626BD">
        <w:rPr>
          <w:rStyle w:val="FootnoteReference"/>
          <w:sz w:val="28"/>
          <w:szCs w:val="28"/>
          <w:lang w:val="vi-VN"/>
        </w:rPr>
        <w:t xml:space="preserve"> </w:t>
      </w:r>
      <w:r w:rsidRPr="00E626BD">
        <w:rPr>
          <w:rStyle w:val="FootnoteReference"/>
          <w:sz w:val="28"/>
          <w:szCs w:val="28"/>
          <w:lang w:val="vi-VN"/>
        </w:rPr>
        <w:footnoteReference w:id="1"/>
      </w:r>
      <w:r w:rsidRPr="00E626BD">
        <w:rPr>
          <w:rFonts w:eastAsia="Arial"/>
          <w:sz w:val="28"/>
          <w:szCs w:val="28"/>
          <w:lang w:val="vi-VN"/>
        </w:rPr>
        <w:t xml:space="preserve">, </w:t>
      </w:r>
      <w:proofErr w:type="spellStart"/>
      <w:r w:rsidRPr="00E626BD">
        <w:rPr>
          <w:rFonts w:eastAsia="Arial"/>
          <w:sz w:val="28"/>
          <w:szCs w:val="28"/>
        </w:rPr>
        <w:t>Bộ</w:t>
      </w:r>
      <w:proofErr w:type="spellEnd"/>
      <w:r w:rsidRPr="00E626BD">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chính</w:t>
      </w:r>
      <w:proofErr w:type="spellEnd"/>
      <w:r>
        <w:rPr>
          <w:rFonts w:eastAsia="Arial"/>
          <w:sz w:val="28"/>
          <w:szCs w:val="28"/>
        </w:rPr>
        <w:t xml:space="preserve"> </w:t>
      </w:r>
      <w:proofErr w:type="spellStart"/>
      <w:r>
        <w:rPr>
          <w:rFonts w:eastAsia="Arial"/>
          <w:sz w:val="28"/>
          <w:szCs w:val="28"/>
        </w:rPr>
        <w:t>đã</w:t>
      </w:r>
      <w:proofErr w:type="spellEnd"/>
      <w:r>
        <w:rPr>
          <w:rFonts w:eastAsia="Arial"/>
          <w:sz w:val="28"/>
          <w:szCs w:val="28"/>
        </w:rPr>
        <w:t xml:space="preserve"> </w:t>
      </w:r>
      <w:proofErr w:type="spellStart"/>
      <w:r>
        <w:rPr>
          <w:rFonts w:eastAsia="Arial"/>
          <w:sz w:val="28"/>
          <w:szCs w:val="28"/>
        </w:rPr>
        <w:t>có</w:t>
      </w:r>
      <w:proofErr w:type="spellEnd"/>
      <w:r>
        <w:rPr>
          <w:rFonts w:eastAsia="Arial"/>
          <w:sz w:val="28"/>
          <w:szCs w:val="28"/>
        </w:rPr>
        <w:t xml:space="preserve"> c</w:t>
      </w:r>
      <w:r w:rsidRPr="00E626BD">
        <w:rPr>
          <w:sz w:val="28"/>
          <w:szCs w:val="28"/>
          <w:lang w:val="vi-VN"/>
        </w:rPr>
        <w:t xml:space="preserve">ông văn số 4646/BTC-CST ngày 06/5/2024 báo cáo </w:t>
      </w:r>
      <w:r>
        <w:rPr>
          <w:sz w:val="28"/>
          <w:szCs w:val="28"/>
          <w:lang w:val="nl-NL"/>
        </w:rPr>
        <w:t>Thủ tướng Chính phủ</w:t>
      </w:r>
      <w:r w:rsidRPr="00E626BD">
        <w:rPr>
          <w:sz w:val="28"/>
          <w:szCs w:val="28"/>
          <w:lang w:val="vi-VN"/>
        </w:rPr>
        <w:t xml:space="preserve"> về việc </w:t>
      </w:r>
      <w:r w:rsidRPr="00E626BD">
        <w:rPr>
          <w:color w:val="000000"/>
          <w:sz w:val="28"/>
          <w:szCs w:val="28"/>
          <w:lang w:val="vi-VN"/>
        </w:rPr>
        <w:t xml:space="preserve">ban hành Thông tư </w:t>
      </w:r>
      <w:r w:rsidR="007968E1" w:rsidRPr="007968E1">
        <w:rPr>
          <w:iCs/>
          <w:sz w:val="28"/>
          <w:szCs w:val="28"/>
          <w:lang w:val="nl-NL"/>
        </w:rPr>
        <w:t>quy định mức thu một số khoản phí, lệ phí nhằm tiếp tục tháo gỡ khó khăn, hỗ trợ cho hoạt động sản xuất kinh doanh</w:t>
      </w:r>
      <w:r w:rsidR="007968E1" w:rsidRPr="007968E1">
        <w:rPr>
          <w:color w:val="000000"/>
          <w:sz w:val="28"/>
          <w:szCs w:val="28"/>
          <w:lang w:val="vi-VN"/>
        </w:rPr>
        <w:t xml:space="preserve"> </w:t>
      </w:r>
      <w:r w:rsidRPr="00E626BD">
        <w:rPr>
          <w:color w:val="000000"/>
          <w:sz w:val="28"/>
          <w:szCs w:val="28"/>
          <w:lang w:val="vi-VN"/>
        </w:rPr>
        <w:t xml:space="preserve">theo trình tự thủ tục rút gọn. Trong đó, đã báo cáo </w:t>
      </w:r>
      <w:r w:rsidR="007968E1">
        <w:rPr>
          <w:sz w:val="28"/>
          <w:szCs w:val="28"/>
          <w:lang w:val="nl-NL"/>
        </w:rPr>
        <w:t>Thủ tướng Chính phủ</w:t>
      </w:r>
      <w:r w:rsidRPr="00E626BD">
        <w:rPr>
          <w:sz w:val="28"/>
          <w:szCs w:val="28"/>
          <w:lang w:val="nl-NL"/>
        </w:rPr>
        <w:t xml:space="preserve">: </w:t>
      </w:r>
      <w:r w:rsidRPr="00E626BD">
        <w:rPr>
          <w:rFonts w:eastAsia="Arial"/>
          <w:i/>
          <w:sz w:val="28"/>
          <w:szCs w:val="28"/>
          <w:lang w:val="vi-VN"/>
        </w:rPr>
        <w:t xml:space="preserve">Để tiếp tục hỗ trợ, tháo gỡ khó khăn cho hoạt động sản xuất kinh doanh trong năm 2024 theo Nghị quyết số 44/NQ-CP, Bộ Tài chính báo cáo </w:t>
      </w:r>
      <w:proofErr w:type="spellStart"/>
      <w:r>
        <w:rPr>
          <w:rFonts w:eastAsia="Arial"/>
          <w:i/>
          <w:sz w:val="28"/>
          <w:szCs w:val="28"/>
        </w:rPr>
        <w:t>Thủ</w:t>
      </w:r>
      <w:proofErr w:type="spellEnd"/>
      <w:r>
        <w:rPr>
          <w:rFonts w:eastAsia="Arial"/>
          <w:i/>
          <w:sz w:val="28"/>
          <w:szCs w:val="28"/>
        </w:rPr>
        <w:t xml:space="preserve"> </w:t>
      </w:r>
      <w:proofErr w:type="spellStart"/>
      <w:r>
        <w:rPr>
          <w:rFonts w:eastAsia="Arial"/>
          <w:i/>
          <w:sz w:val="28"/>
          <w:szCs w:val="28"/>
        </w:rPr>
        <w:t>tướng</w:t>
      </w:r>
      <w:proofErr w:type="spellEnd"/>
      <w:r>
        <w:rPr>
          <w:rFonts w:eastAsia="Arial"/>
          <w:i/>
          <w:sz w:val="28"/>
          <w:szCs w:val="28"/>
        </w:rPr>
        <w:t xml:space="preserve"> </w:t>
      </w:r>
      <w:proofErr w:type="spellStart"/>
      <w:r>
        <w:rPr>
          <w:rFonts w:eastAsia="Arial"/>
          <w:i/>
          <w:sz w:val="28"/>
          <w:szCs w:val="28"/>
        </w:rPr>
        <w:t>Chính</w:t>
      </w:r>
      <w:proofErr w:type="spellEnd"/>
      <w:r>
        <w:rPr>
          <w:rFonts w:eastAsia="Arial"/>
          <w:i/>
          <w:sz w:val="28"/>
          <w:szCs w:val="28"/>
        </w:rPr>
        <w:t xml:space="preserve"> </w:t>
      </w:r>
      <w:proofErr w:type="spellStart"/>
      <w:r>
        <w:rPr>
          <w:rFonts w:eastAsia="Arial"/>
          <w:i/>
          <w:sz w:val="28"/>
          <w:szCs w:val="28"/>
        </w:rPr>
        <w:t>phủ</w:t>
      </w:r>
      <w:proofErr w:type="spellEnd"/>
      <w:r w:rsidRPr="00E626BD">
        <w:rPr>
          <w:rFonts w:eastAsia="Arial"/>
          <w:i/>
          <w:sz w:val="28"/>
          <w:szCs w:val="28"/>
          <w:lang w:val="vi-VN"/>
        </w:rPr>
        <w:t xml:space="preserve"> cho tiếp tục thực hiện việc giảm các khoản phí, lệ phí trong năm 2024, cụ thể:</w:t>
      </w:r>
    </w:p>
    <w:p w:rsidR="00E626BD" w:rsidRPr="00E626BD" w:rsidRDefault="00E626BD" w:rsidP="00E626BD">
      <w:pPr>
        <w:spacing w:before="120" w:after="120"/>
        <w:ind w:right="-14" w:firstLine="720"/>
        <w:jc w:val="both"/>
        <w:rPr>
          <w:rFonts w:eastAsia="Arial"/>
          <w:i/>
          <w:sz w:val="28"/>
          <w:szCs w:val="28"/>
          <w:lang w:val="vi-VN"/>
        </w:rPr>
      </w:pPr>
      <w:r w:rsidRPr="00E626BD">
        <w:rPr>
          <w:rFonts w:eastAsia="Arial"/>
          <w:i/>
          <w:sz w:val="28"/>
          <w:szCs w:val="28"/>
          <w:lang w:val="vi-VN"/>
        </w:rPr>
        <w:t>- Tiếp tục giảm mức thu khoảng 36 khoản phí, lệ phí, như năm 2023.</w:t>
      </w:r>
    </w:p>
    <w:p w:rsidR="00E626BD" w:rsidRPr="00E626BD" w:rsidRDefault="00E626BD" w:rsidP="00E626BD">
      <w:pPr>
        <w:spacing w:before="120" w:after="120"/>
        <w:ind w:right="-14" w:firstLine="720"/>
        <w:jc w:val="both"/>
        <w:rPr>
          <w:rFonts w:eastAsia="Arial"/>
          <w:i/>
          <w:sz w:val="28"/>
          <w:szCs w:val="28"/>
          <w:lang w:val="vi-VN"/>
        </w:rPr>
      </w:pPr>
      <w:r w:rsidRPr="00E626BD">
        <w:rPr>
          <w:rFonts w:eastAsia="Arial"/>
          <w:i/>
          <w:sz w:val="28"/>
          <w:szCs w:val="28"/>
          <w:lang w:val="vi-VN"/>
        </w:rPr>
        <w:t xml:space="preserve">- Thời gian áp dụng từ </w:t>
      </w:r>
      <w:proofErr w:type="spellStart"/>
      <w:r w:rsidRPr="00E626BD">
        <w:rPr>
          <w:rFonts w:eastAsia="Arial"/>
          <w:i/>
          <w:sz w:val="28"/>
          <w:szCs w:val="28"/>
        </w:rPr>
        <w:t>ngày</w:t>
      </w:r>
      <w:proofErr w:type="spellEnd"/>
      <w:r w:rsidRPr="00E626BD">
        <w:rPr>
          <w:rFonts w:eastAsia="Arial"/>
          <w:i/>
          <w:sz w:val="28"/>
          <w:szCs w:val="28"/>
        </w:rPr>
        <w:t xml:space="preserve"> </w:t>
      </w:r>
      <w:r w:rsidRPr="00E626BD">
        <w:rPr>
          <w:rFonts w:eastAsia="Arial"/>
          <w:i/>
          <w:sz w:val="28"/>
          <w:szCs w:val="28"/>
          <w:lang w:val="vi-VN"/>
        </w:rPr>
        <w:t xml:space="preserve">01/7/2024 đến hết </w:t>
      </w:r>
      <w:proofErr w:type="spellStart"/>
      <w:r w:rsidRPr="00E626BD">
        <w:rPr>
          <w:rFonts w:eastAsia="Arial"/>
          <w:i/>
          <w:sz w:val="28"/>
          <w:szCs w:val="28"/>
        </w:rPr>
        <w:t>ngày</w:t>
      </w:r>
      <w:proofErr w:type="spellEnd"/>
      <w:r w:rsidRPr="00E626BD">
        <w:rPr>
          <w:rFonts w:eastAsia="Arial"/>
          <w:i/>
          <w:sz w:val="28"/>
          <w:szCs w:val="28"/>
        </w:rPr>
        <w:t xml:space="preserve"> </w:t>
      </w:r>
      <w:r w:rsidRPr="00E626BD">
        <w:rPr>
          <w:rFonts w:eastAsia="Arial"/>
          <w:i/>
          <w:sz w:val="28"/>
          <w:szCs w:val="28"/>
          <w:lang w:val="vi-VN"/>
        </w:rPr>
        <w:t xml:space="preserve">31/12/2024. </w:t>
      </w:r>
    </w:p>
    <w:p w:rsidR="00E626BD" w:rsidRPr="00A2400B" w:rsidRDefault="00E626BD" w:rsidP="00E626BD">
      <w:pPr>
        <w:spacing w:before="120"/>
        <w:ind w:firstLine="720"/>
        <w:jc w:val="both"/>
        <w:rPr>
          <w:rFonts w:eastAsia="Arial"/>
          <w:i/>
          <w:sz w:val="28"/>
          <w:szCs w:val="28"/>
        </w:rPr>
      </w:pPr>
      <w:proofErr w:type="spellStart"/>
      <w:r w:rsidRPr="00A2400B">
        <w:rPr>
          <w:rFonts w:eastAsia="Arial"/>
          <w:sz w:val="28"/>
          <w:szCs w:val="28"/>
        </w:rPr>
        <w:t>Ngày</w:t>
      </w:r>
      <w:proofErr w:type="spellEnd"/>
      <w:r w:rsidRPr="00A2400B">
        <w:rPr>
          <w:rFonts w:eastAsia="Arial"/>
          <w:sz w:val="28"/>
          <w:szCs w:val="28"/>
        </w:rPr>
        <w:t xml:space="preserve"> 21/5/2024, </w:t>
      </w:r>
      <w:proofErr w:type="spellStart"/>
      <w:r w:rsidRPr="00E626BD">
        <w:rPr>
          <w:rFonts w:eastAsia="Arial"/>
          <w:sz w:val="28"/>
          <w:szCs w:val="28"/>
        </w:rPr>
        <w:t>Văn</w:t>
      </w:r>
      <w:proofErr w:type="spellEnd"/>
      <w:r w:rsidRPr="00E626BD">
        <w:rPr>
          <w:rFonts w:eastAsia="Arial"/>
          <w:sz w:val="28"/>
          <w:szCs w:val="28"/>
        </w:rPr>
        <w:t xml:space="preserve"> </w:t>
      </w:r>
      <w:proofErr w:type="spellStart"/>
      <w:r w:rsidRPr="00E626BD">
        <w:rPr>
          <w:rFonts w:eastAsia="Arial"/>
          <w:sz w:val="28"/>
          <w:szCs w:val="28"/>
        </w:rPr>
        <w:t>phòng</w:t>
      </w:r>
      <w:proofErr w:type="spellEnd"/>
      <w:r w:rsidRPr="00E626BD">
        <w:rPr>
          <w:rFonts w:eastAsia="Arial"/>
          <w:sz w:val="28"/>
          <w:szCs w:val="28"/>
        </w:rPr>
        <w:t xml:space="preserve"> </w:t>
      </w:r>
      <w:proofErr w:type="spellStart"/>
      <w:r w:rsidRPr="00E626BD">
        <w:rPr>
          <w:rFonts w:eastAsia="Arial"/>
          <w:sz w:val="28"/>
          <w:szCs w:val="28"/>
        </w:rPr>
        <w:t>Chính</w:t>
      </w:r>
      <w:proofErr w:type="spellEnd"/>
      <w:r w:rsidRPr="00E626BD">
        <w:rPr>
          <w:rFonts w:eastAsia="Arial"/>
          <w:sz w:val="28"/>
          <w:szCs w:val="28"/>
        </w:rPr>
        <w:t xml:space="preserve"> </w:t>
      </w:r>
      <w:proofErr w:type="spellStart"/>
      <w:r w:rsidRPr="00E626BD">
        <w:rPr>
          <w:rFonts w:eastAsia="Arial"/>
          <w:sz w:val="28"/>
          <w:szCs w:val="28"/>
        </w:rPr>
        <w:t>phủ</w:t>
      </w:r>
      <w:proofErr w:type="spellEnd"/>
      <w:r w:rsidRPr="00E626BD">
        <w:rPr>
          <w:rFonts w:eastAsia="Arial"/>
          <w:sz w:val="28"/>
          <w:szCs w:val="28"/>
        </w:rPr>
        <w:t xml:space="preserve"> </w:t>
      </w:r>
      <w:proofErr w:type="spellStart"/>
      <w:r w:rsidRPr="00E626BD">
        <w:rPr>
          <w:rFonts w:eastAsia="Arial"/>
          <w:sz w:val="28"/>
          <w:szCs w:val="28"/>
        </w:rPr>
        <w:t>có</w:t>
      </w:r>
      <w:proofErr w:type="spellEnd"/>
      <w:r w:rsidRPr="00E626BD">
        <w:rPr>
          <w:rFonts w:eastAsia="Arial"/>
          <w:sz w:val="28"/>
          <w:szCs w:val="28"/>
        </w:rPr>
        <w:t xml:space="preserve"> </w:t>
      </w:r>
      <w:proofErr w:type="spellStart"/>
      <w:r w:rsidRPr="00E626BD">
        <w:rPr>
          <w:rFonts w:eastAsia="Arial"/>
          <w:sz w:val="28"/>
          <w:szCs w:val="28"/>
        </w:rPr>
        <w:t>công</w:t>
      </w:r>
      <w:proofErr w:type="spellEnd"/>
      <w:r w:rsidRPr="00E626BD">
        <w:rPr>
          <w:rFonts w:eastAsia="Arial"/>
          <w:sz w:val="28"/>
          <w:szCs w:val="28"/>
        </w:rPr>
        <w:t xml:space="preserve"> </w:t>
      </w:r>
      <w:proofErr w:type="spellStart"/>
      <w:r w:rsidRPr="00E626BD">
        <w:rPr>
          <w:rFonts w:eastAsia="Arial"/>
          <w:sz w:val="28"/>
          <w:szCs w:val="28"/>
        </w:rPr>
        <w:t>văn</w:t>
      </w:r>
      <w:proofErr w:type="spellEnd"/>
      <w:r w:rsidRPr="00E626BD">
        <w:rPr>
          <w:rFonts w:eastAsia="Arial"/>
          <w:sz w:val="28"/>
          <w:szCs w:val="28"/>
        </w:rPr>
        <w:t xml:space="preserve"> </w:t>
      </w:r>
      <w:proofErr w:type="spellStart"/>
      <w:r w:rsidRPr="00E626BD">
        <w:rPr>
          <w:rFonts w:eastAsia="Arial"/>
          <w:sz w:val="28"/>
          <w:szCs w:val="28"/>
        </w:rPr>
        <w:t>số</w:t>
      </w:r>
      <w:proofErr w:type="spellEnd"/>
      <w:r w:rsidRPr="00E626BD">
        <w:rPr>
          <w:rFonts w:eastAsia="Arial"/>
          <w:sz w:val="28"/>
          <w:szCs w:val="28"/>
        </w:rPr>
        <w:t xml:space="preserve"> 3499/VPCP-KTTH </w:t>
      </w:r>
      <w:proofErr w:type="spellStart"/>
      <w:r w:rsidRPr="00E626BD">
        <w:rPr>
          <w:rFonts w:eastAsia="Arial"/>
          <w:sz w:val="28"/>
          <w:szCs w:val="28"/>
        </w:rPr>
        <w:t>thông</w:t>
      </w:r>
      <w:proofErr w:type="spellEnd"/>
      <w:r w:rsidRPr="00E626BD">
        <w:rPr>
          <w:rFonts w:eastAsia="Arial"/>
          <w:sz w:val="28"/>
          <w:szCs w:val="28"/>
        </w:rPr>
        <w:t xml:space="preserve"> </w:t>
      </w:r>
      <w:proofErr w:type="spellStart"/>
      <w:r w:rsidRPr="00E626BD">
        <w:rPr>
          <w:rFonts w:eastAsia="Arial"/>
          <w:sz w:val="28"/>
          <w:szCs w:val="28"/>
        </w:rPr>
        <w:t>báo</w:t>
      </w:r>
      <w:proofErr w:type="spellEnd"/>
      <w:r w:rsidRPr="00E626BD">
        <w:rPr>
          <w:rFonts w:eastAsia="Arial"/>
          <w:sz w:val="28"/>
          <w:szCs w:val="28"/>
        </w:rPr>
        <w:t xml:space="preserve"> ý </w:t>
      </w:r>
      <w:proofErr w:type="spellStart"/>
      <w:r w:rsidRPr="00E626BD">
        <w:rPr>
          <w:rFonts w:eastAsia="Arial"/>
          <w:sz w:val="28"/>
          <w:szCs w:val="28"/>
        </w:rPr>
        <w:t>kiến</w:t>
      </w:r>
      <w:proofErr w:type="spellEnd"/>
      <w:r w:rsidRPr="00E626BD">
        <w:rPr>
          <w:rFonts w:eastAsia="Arial"/>
          <w:sz w:val="28"/>
          <w:szCs w:val="28"/>
        </w:rPr>
        <w:t xml:space="preserve"> </w:t>
      </w:r>
      <w:proofErr w:type="spellStart"/>
      <w:r w:rsidRPr="00E626BD">
        <w:rPr>
          <w:rFonts w:eastAsia="Arial"/>
          <w:sz w:val="28"/>
          <w:szCs w:val="28"/>
        </w:rPr>
        <w:t>của</w:t>
      </w:r>
      <w:proofErr w:type="spellEnd"/>
      <w:r w:rsidRPr="00E626BD">
        <w:rPr>
          <w:rFonts w:eastAsia="Arial"/>
          <w:sz w:val="28"/>
          <w:szCs w:val="28"/>
        </w:rPr>
        <w:t xml:space="preserve"> </w:t>
      </w:r>
      <w:proofErr w:type="spellStart"/>
      <w:r w:rsidRPr="00E626BD">
        <w:rPr>
          <w:rFonts w:eastAsia="Arial"/>
          <w:sz w:val="28"/>
          <w:szCs w:val="28"/>
        </w:rPr>
        <w:t>Phó</w:t>
      </w:r>
      <w:proofErr w:type="spellEnd"/>
      <w:r w:rsidRPr="00E626BD">
        <w:rPr>
          <w:rFonts w:eastAsia="Arial"/>
          <w:sz w:val="28"/>
          <w:szCs w:val="28"/>
        </w:rPr>
        <w:t xml:space="preserve"> </w:t>
      </w:r>
      <w:proofErr w:type="spellStart"/>
      <w:r>
        <w:rPr>
          <w:rFonts w:eastAsia="Arial"/>
          <w:sz w:val="28"/>
          <w:szCs w:val="28"/>
        </w:rPr>
        <w:t>Thủ</w:t>
      </w:r>
      <w:proofErr w:type="spellEnd"/>
      <w:r>
        <w:rPr>
          <w:rFonts w:eastAsia="Arial"/>
          <w:sz w:val="28"/>
          <w:szCs w:val="28"/>
        </w:rPr>
        <w:t xml:space="preserve"> </w:t>
      </w:r>
      <w:proofErr w:type="spellStart"/>
      <w:r>
        <w:rPr>
          <w:rFonts w:eastAsia="Arial"/>
          <w:sz w:val="28"/>
          <w:szCs w:val="28"/>
        </w:rPr>
        <w:t>tướng</w:t>
      </w:r>
      <w:proofErr w:type="spellEnd"/>
      <w:r>
        <w:rPr>
          <w:rFonts w:eastAsia="Arial"/>
          <w:sz w:val="28"/>
          <w:szCs w:val="28"/>
        </w:rPr>
        <w:t xml:space="preserve"> </w:t>
      </w:r>
      <w:proofErr w:type="spellStart"/>
      <w:r>
        <w:rPr>
          <w:rFonts w:eastAsia="Arial"/>
          <w:sz w:val="28"/>
          <w:szCs w:val="28"/>
        </w:rPr>
        <w:t>Chính</w:t>
      </w:r>
      <w:proofErr w:type="spellEnd"/>
      <w:r>
        <w:rPr>
          <w:rFonts w:eastAsia="Arial"/>
          <w:sz w:val="28"/>
          <w:szCs w:val="28"/>
        </w:rPr>
        <w:t xml:space="preserve"> </w:t>
      </w:r>
      <w:proofErr w:type="spellStart"/>
      <w:r>
        <w:rPr>
          <w:rFonts w:eastAsia="Arial"/>
          <w:sz w:val="28"/>
          <w:szCs w:val="28"/>
        </w:rPr>
        <w:t>phủ</w:t>
      </w:r>
      <w:proofErr w:type="spellEnd"/>
      <w:r w:rsidRPr="00E626BD">
        <w:rPr>
          <w:rFonts w:eastAsia="Arial"/>
          <w:sz w:val="28"/>
          <w:szCs w:val="28"/>
        </w:rPr>
        <w:t xml:space="preserve"> </w:t>
      </w:r>
      <w:proofErr w:type="spellStart"/>
      <w:r w:rsidRPr="00E626BD">
        <w:rPr>
          <w:rFonts w:eastAsia="Arial"/>
          <w:sz w:val="28"/>
          <w:szCs w:val="28"/>
        </w:rPr>
        <w:t>Lê</w:t>
      </w:r>
      <w:proofErr w:type="spellEnd"/>
      <w:r w:rsidRPr="00E626BD">
        <w:rPr>
          <w:rFonts w:eastAsia="Arial"/>
          <w:sz w:val="28"/>
          <w:szCs w:val="28"/>
        </w:rPr>
        <w:t xml:space="preserve"> Minh </w:t>
      </w:r>
      <w:proofErr w:type="spellStart"/>
      <w:r w:rsidRPr="00E626BD">
        <w:rPr>
          <w:rFonts w:eastAsia="Arial"/>
          <w:sz w:val="28"/>
          <w:szCs w:val="28"/>
        </w:rPr>
        <w:t>Khái</w:t>
      </w:r>
      <w:proofErr w:type="spellEnd"/>
      <w:r w:rsidRPr="00E626BD">
        <w:rPr>
          <w:rFonts w:eastAsia="Arial"/>
          <w:sz w:val="28"/>
          <w:szCs w:val="28"/>
        </w:rPr>
        <w:t xml:space="preserve">: </w:t>
      </w:r>
      <w:proofErr w:type="spellStart"/>
      <w:r w:rsidRPr="00A2400B">
        <w:rPr>
          <w:rFonts w:eastAsia="Arial"/>
          <w:i/>
          <w:sz w:val="28"/>
          <w:szCs w:val="28"/>
        </w:rPr>
        <w:t>Đồng</w:t>
      </w:r>
      <w:proofErr w:type="spellEnd"/>
      <w:r w:rsidRPr="00A2400B">
        <w:rPr>
          <w:rFonts w:eastAsia="Arial"/>
          <w:i/>
          <w:sz w:val="28"/>
          <w:szCs w:val="28"/>
        </w:rPr>
        <w:t xml:space="preserve"> ý </w:t>
      </w:r>
      <w:proofErr w:type="spellStart"/>
      <w:r w:rsidRPr="00A2400B">
        <w:rPr>
          <w:rFonts w:eastAsia="Arial"/>
          <w:i/>
          <w:sz w:val="28"/>
          <w:szCs w:val="28"/>
        </w:rPr>
        <w:t>áp</w:t>
      </w:r>
      <w:proofErr w:type="spellEnd"/>
      <w:r w:rsidRPr="00A2400B">
        <w:rPr>
          <w:rFonts w:eastAsia="Arial"/>
          <w:i/>
          <w:sz w:val="28"/>
          <w:szCs w:val="28"/>
        </w:rPr>
        <w:t xml:space="preserve"> </w:t>
      </w:r>
      <w:proofErr w:type="spellStart"/>
      <w:r w:rsidRPr="00A2400B">
        <w:rPr>
          <w:rFonts w:eastAsia="Arial"/>
          <w:i/>
          <w:sz w:val="28"/>
          <w:szCs w:val="28"/>
        </w:rPr>
        <w:t>dụng</w:t>
      </w:r>
      <w:proofErr w:type="spellEnd"/>
      <w:r w:rsidRPr="00A2400B">
        <w:rPr>
          <w:rFonts w:eastAsia="Arial"/>
          <w:i/>
          <w:sz w:val="28"/>
          <w:szCs w:val="28"/>
        </w:rPr>
        <w:t xml:space="preserve"> </w:t>
      </w:r>
      <w:proofErr w:type="spellStart"/>
      <w:r w:rsidRPr="00A2400B">
        <w:rPr>
          <w:rFonts w:eastAsia="Arial"/>
          <w:i/>
          <w:sz w:val="28"/>
          <w:szCs w:val="28"/>
        </w:rPr>
        <w:t>trình</w:t>
      </w:r>
      <w:proofErr w:type="spellEnd"/>
      <w:r w:rsidRPr="00A2400B">
        <w:rPr>
          <w:rFonts w:eastAsia="Arial"/>
          <w:i/>
          <w:sz w:val="28"/>
          <w:szCs w:val="28"/>
        </w:rPr>
        <w:t xml:space="preserve"> </w:t>
      </w:r>
      <w:proofErr w:type="spellStart"/>
      <w:r w:rsidRPr="00A2400B">
        <w:rPr>
          <w:rFonts w:eastAsia="Arial"/>
          <w:i/>
          <w:sz w:val="28"/>
          <w:szCs w:val="28"/>
        </w:rPr>
        <w:t>tự</w:t>
      </w:r>
      <w:proofErr w:type="spellEnd"/>
      <w:r w:rsidRPr="00A2400B">
        <w:rPr>
          <w:rFonts w:eastAsia="Arial"/>
          <w:i/>
          <w:sz w:val="28"/>
          <w:szCs w:val="28"/>
        </w:rPr>
        <w:t xml:space="preserve">, </w:t>
      </w:r>
      <w:proofErr w:type="spellStart"/>
      <w:r w:rsidRPr="00A2400B">
        <w:rPr>
          <w:rFonts w:eastAsia="Arial"/>
          <w:i/>
          <w:sz w:val="28"/>
          <w:szCs w:val="28"/>
        </w:rPr>
        <w:t>thủ</w:t>
      </w:r>
      <w:proofErr w:type="spellEnd"/>
      <w:r w:rsidRPr="00A2400B">
        <w:rPr>
          <w:rFonts w:eastAsia="Arial"/>
          <w:i/>
          <w:sz w:val="28"/>
          <w:szCs w:val="28"/>
        </w:rPr>
        <w:t xml:space="preserve"> </w:t>
      </w:r>
      <w:proofErr w:type="spellStart"/>
      <w:r w:rsidRPr="00A2400B">
        <w:rPr>
          <w:rFonts w:eastAsia="Arial"/>
          <w:i/>
          <w:sz w:val="28"/>
          <w:szCs w:val="28"/>
        </w:rPr>
        <w:t>tục</w:t>
      </w:r>
      <w:proofErr w:type="spellEnd"/>
      <w:r w:rsidRPr="00A2400B">
        <w:rPr>
          <w:rFonts w:eastAsia="Arial"/>
          <w:i/>
          <w:sz w:val="28"/>
          <w:szCs w:val="28"/>
        </w:rPr>
        <w:t xml:space="preserve"> </w:t>
      </w:r>
      <w:proofErr w:type="spellStart"/>
      <w:r w:rsidRPr="00A2400B">
        <w:rPr>
          <w:rFonts w:eastAsia="Arial"/>
          <w:i/>
          <w:sz w:val="28"/>
          <w:szCs w:val="28"/>
        </w:rPr>
        <w:t>rút</w:t>
      </w:r>
      <w:proofErr w:type="spellEnd"/>
      <w:r w:rsidRPr="00A2400B">
        <w:rPr>
          <w:rFonts w:eastAsia="Arial"/>
          <w:i/>
          <w:sz w:val="28"/>
          <w:szCs w:val="28"/>
        </w:rPr>
        <w:t xml:space="preserve"> </w:t>
      </w:r>
      <w:proofErr w:type="spellStart"/>
      <w:r w:rsidR="007968E1" w:rsidRPr="00A2400B">
        <w:rPr>
          <w:rFonts w:eastAsia="Arial"/>
          <w:i/>
          <w:sz w:val="28"/>
          <w:szCs w:val="28"/>
        </w:rPr>
        <w:t>gọn</w:t>
      </w:r>
      <w:proofErr w:type="spellEnd"/>
      <w:r w:rsidR="007968E1" w:rsidRPr="00A2400B">
        <w:rPr>
          <w:rFonts w:eastAsia="Arial"/>
          <w:i/>
          <w:sz w:val="28"/>
          <w:szCs w:val="28"/>
        </w:rPr>
        <w:t xml:space="preserve"> </w:t>
      </w:r>
      <w:proofErr w:type="spellStart"/>
      <w:r w:rsidR="007968E1" w:rsidRPr="00A2400B">
        <w:rPr>
          <w:rFonts w:eastAsia="Arial"/>
          <w:i/>
          <w:sz w:val="28"/>
          <w:szCs w:val="28"/>
        </w:rPr>
        <w:t>theo</w:t>
      </w:r>
      <w:proofErr w:type="spellEnd"/>
      <w:r w:rsidR="007968E1" w:rsidRPr="00A2400B">
        <w:rPr>
          <w:rFonts w:eastAsia="Arial"/>
          <w:i/>
          <w:sz w:val="28"/>
          <w:szCs w:val="28"/>
        </w:rPr>
        <w:t xml:space="preserve"> </w:t>
      </w:r>
      <w:proofErr w:type="spellStart"/>
      <w:r w:rsidR="007968E1" w:rsidRPr="00A2400B">
        <w:rPr>
          <w:rFonts w:eastAsia="Arial"/>
          <w:i/>
          <w:sz w:val="28"/>
          <w:szCs w:val="28"/>
        </w:rPr>
        <w:t>quy</w:t>
      </w:r>
      <w:proofErr w:type="spellEnd"/>
      <w:r w:rsidR="007968E1" w:rsidRPr="00A2400B">
        <w:rPr>
          <w:rFonts w:eastAsia="Arial"/>
          <w:i/>
          <w:sz w:val="28"/>
          <w:szCs w:val="28"/>
        </w:rPr>
        <w:t xml:space="preserve"> </w:t>
      </w:r>
      <w:proofErr w:type="spellStart"/>
      <w:r w:rsidR="007968E1" w:rsidRPr="00A2400B">
        <w:rPr>
          <w:rFonts w:eastAsia="Arial"/>
          <w:i/>
          <w:sz w:val="28"/>
          <w:szCs w:val="28"/>
        </w:rPr>
        <w:t>định</w:t>
      </w:r>
      <w:proofErr w:type="spellEnd"/>
      <w:r w:rsidR="007968E1" w:rsidRPr="00A2400B">
        <w:rPr>
          <w:rFonts w:eastAsia="Arial"/>
          <w:i/>
          <w:sz w:val="28"/>
          <w:szCs w:val="28"/>
        </w:rPr>
        <w:t xml:space="preserve"> </w:t>
      </w:r>
      <w:proofErr w:type="spellStart"/>
      <w:r w:rsidR="007968E1" w:rsidRPr="00A2400B">
        <w:rPr>
          <w:rFonts w:eastAsia="Arial"/>
          <w:i/>
          <w:sz w:val="28"/>
          <w:szCs w:val="28"/>
        </w:rPr>
        <w:t>của</w:t>
      </w:r>
      <w:proofErr w:type="spellEnd"/>
      <w:r w:rsidR="007968E1" w:rsidRPr="00A2400B">
        <w:rPr>
          <w:rFonts w:eastAsia="Arial"/>
          <w:i/>
          <w:sz w:val="28"/>
          <w:szCs w:val="28"/>
        </w:rPr>
        <w:t xml:space="preserve"> </w:t>
      </w:r>
      <w:proofErr w:type="spellStart"/>
      <w:r w:rsidR="007968E1" w:rsidRPr="00A2400B">
        <w:rPr>
          <w:rFonts w:eastAsia="Arial"/>
          <w:i/>
          <w:sz w:val="28"/>
          <w:szCs w:val="28"/>
        </w:rPr>
        <w:t>Luật</w:t>
      </w:r>
      <w:proofErr w:type="spellEnd"/>
      <w:r w:rsidR="007968E1" w:rsidRPr="00A2400B">
        <w:rPr>
          <w:rFonts w:eastAsia="Arial"/>
          <w:i/>
          <w:sz w:val="28"/>
          <w:szCs w:val="28"/>
        </w:rPr>
        <w:t xml:space="preserve"> Ban </w:t>
      </w:r>
      <w:proofErr w:type="spellStart"/>
      <w:r w:rsidR="007968E1" w:rsidRPr="00A2400B">
        <w:rPr>
          <w:rFonts w:eastAsia="Arial"/>
          <w:i/>
          <w:sz w:val="28"/>
          <w:szCs w:val="28"/>
        </w:rPr>
        <w:t>hành</w:t>
      </w:r>
      <w:proofErr w:type="spellEnd"/>
      <w:r w:rsidR="007968E1" w:rsidRPr="00A2400B">
        <w:rPr>
          <w:rFonts w:eastAsia="Arial"/>
          <w:i/>
          <w:sz w:val="28"/>
          <w:szCs w:val="28"/>
        </w:rPr>
        <w:t xml:space="preserve"> </w:t>
      </w:r>
      <w:proofErr w:type="spellStart"/>
      <w:r w:rsidR="007968E1" w:rsidRPr="00A2400B">
        <w:rPr>
          <w:rFonts w:eastAsia="Arial"/>
          <w:i/>
          <w:sz w:val="28"/>
          <w:szCs w:val="28"/>
        </w:rPr>
        <w:t>văn</w:t>
      </w:r>
      <w:proofErr w:type="spellEnd"/>
      <w:r w:rsidR="007968E1" w:rsidRPr="00A2400B">
        <w:rPr>
          <w:rFonts w:eastAsia="Arial"/>
          <w:i/>
          <w:sz w:val="28"/>
          <w:szCs w:val="28"/>
        </w:rPr>
        <w:t xml:space="preserve"> </w:t>
      </w:r>
      <w:proofErr w:type="spellStart"/>
      <w:r w:rsidR="007968E1" w:rsidRPr="00A2400B">
        <w:rPr>
          <w:rFonts w:eastAsia="Arial"/>
          <w:i/>
          <w:sz w:val="28"/>
          <w:szCs w:val="28"/>
        </w:rPr>
        <w:t>bản</w:t>
      </w:r>
      <w:proofErr w:type="spellEnd"/>
      <w:r w:rsidR="007968E1" w:rsidRPr="00A2400B">
        <w:rPr>
          <w:rFonts w:eastAsia="Arial"/>
          <w:i/>
          <w:sz w:val="28"/>
          <w:szCs w:val="28"/>
        </w:rPr>
        <w:t xml:space="preserve"> </w:t>
      </w:r>
      <w:proofErr w:type="spellStart"/>
      <w:r w:rsidR="007968E1" w:rsidRPr="00A2400B">
        <w:rPr>
          <w:rFonts w:eastAsia="Arial"/>
          <w:i/>
          <w:sz w:val="28"/>
          <w:szCs w:val="28"/>
        </w:rPr>
        <w:t>quy</w:t>
      </w:r>
      <w:proofErr w:type="spellEnd"/>
      <w:r w:rsidR="007968E1" w:rsidRPr="00A2400B">
        <w:rPr>
          <w:rFonts w:eastAsia="Arial"/>
          <w:i/>
          <w:sz w:val="28"/>
          <w:szCs w:val="28"/>
        </w:rPr>
        <w:t xml:space="preserve"> </w:t>
      </w:r>
      <w:proofErr w:type="spellStart"/>
      <w:r w:rsidR="007968E1" w:rsidRPr="00A2400B">
        <w:rPr>
          <w:rFonts w:eastAsia="Arial"/>
          <w:i/>
          <w:sz w:val="28"/>
          <w:szCs w:val="28"/>
        </w:rPr>
        <w:t>phạm</w:t>
      </w:r>
      <w:proofErr w:type="spellEnd"/>
      <w:r w:rsidR="007968E1" w:rsidRPr="00A2400B">
        <w:rPr>
          <w:rFonts w:eastAsia="Arial"/>
          <w:i/>
          <w:sz w:val="28"/>
          <w:szCs w:val="28"/>
        </w:rPr>
        <w:t xml:space="preserve"> </w:t>
      </w:r>
      <w:proofErr w:type="spellStart"/>
      <w:r w:rsidR="007968E1" w:rsidRPr="00A2400B">
        <w:rPr>
          <w:rFonts w:eastAsia="Arial"/>
          <w:i/>
          <w:sz w:val="28"/>
          <w:szCs w:val="28"/>
        </w:rPr>
        <w:t>pháp</w:t>
      </w:r>
      <w:proofErr w:type="spellEnd"/>
      <w:r w:rsidR="007968E1" w:rsidRPr="00A2400B">
        <w:rPr>
          <w:rFonts w:eastAsia="Arial"/>
          <w:i/>
          <w:sz w:val="28"/>
          <w:szCs w:val="28"/>
        </w:rPr>
        <w:t xml:space="preserve"> </w:t>
      </w:r>
      <w:proofErr w:type="spellStart"/>
      <w:r w:rsidR="007968E1" w:rsidRPr="00A2400B">
        <w:rPr>
          <w:rFonts w:eastAsia="Arial"/>
          <w:i/>
          <w:sz w:val="28"/>
          <w:szCs w:val="28"/>
        </w:rPr>
        <w:t>luật</w:t>
      </w:r>
      <w:proofErr w:type="spellEnd"/>
      <w:r w:rsidR="007968E1" w:rsidRPr="00A2400B">
        <w:rPr>
          <w:rFonts w:eastAsia="Arial"/>
          <w:i/>
          <w:sz w:val="28"/>
          <w:szCs w:val="28"/>
        </w:rPr>
        <w:t xml:space="preserve"> </w:t>
      </w:r>
      <w:proofErr w:type="spellStart"/>
      <w:r w:rsidR="007968E1" w:rsidRPr="00A2400B">
        <w:rPr>
          <w:rFonts w:eastAsia="Arial"/>
          <w:i/>
          <w:sz w:val="28"/>
          <w:szCs w:val="28"/>
        </w:rPr>
        <w:t>đối</w:t>
      </w:r>
      <w:proofErr w:type="spellEnd"/>
      <w:r w:rsidR="007968E1" w:rsidRPr="00A2400B">
        <w:rPr>
          <w:rFonts w:eastAsia="Arial"/>
          <w:i/>
          <w:sz w:val="28"/>
          <w:szCs w:val="28"/>
        </w:rPr>
        <w:t xml:space="preserve"> </w:t>
      </w:r>
      <w:proofErr w:type="spellStart"/>
      <w:r w:rsidR="007968E1" w:rsidRPr="00A2400B">
        <w:rPr>
          <w:rFonts w:eastAsia="Arial"/>
          <w:i/>
          <w:sz w:val="28"/>
          <w:szCs w:val="28"/>
        </w:rPr>
        <w:t>với</w:t>
      </w:r>
      <w:proofErr w:type="spellEnd"/>
      <w:r w:rsidR="007968E1" w:rsidRPr="00A2400B">
        <w:rPr>
          <w:rFonts w:eastAsia="Arial"/>
          <w:i/>
          <w:sz w:val="28"/>
          <w:szCs w:val="28"/>
        </w:rPr>
        <w:t xml:space="preserve"> </w:t>
      </w:r>
      <w:proofErr w:type="spellStart"/>
      <w:r w:rsidR="007968E1" w:rsidRPr="00A2400B">
        <w:rPr>
          <w:rFonts w:eastAsia="Arial"/>
          <w:i/>
          <w:sz w:val="28"/>
          <w:szCs w:val="28"/>
        </w:rPr>
        <w:t>việc</w:t>
      </w:r>
      <w:proofErr w:type="spellEnd"/>
      <w:r w:rsidR="007968E1" w:rsidRPr="00A2400B">
        <w:rPr>
          <w:rFonts w:eastAsia="Arial"/>
          <w:i/>
          <w:sz w:val="28"/>
          <w:szCs w:val="28"/>
        </w:rPr>
        <w:t xml:space="preserve"> </w:t>
      </w:r>
      <w:r w:rsidRPr="00A2400B">
        <w:rPr>
          <w:rFonts w:eastAsia="Arial"/>
          <w:i/>
          <w:sz w:val="28"/>
          <w:szCs w:val="28"/>
        </w:rPr>
        <w:t xml:space="preserve">ban </w:t>
      </w:r>
      <w:proofErr w:type="spellStart"/>
      <w:r w:rsidRPr="00A2400B">
        <w:rPr>
          <w:rFonts w:eastAsia="Arial"/>
          <w:i/>
          <w:sz w:val="28"/>
          <w:szCs w:val="28"/>
        </w:rPr>
        <w:t>hành</w:t>
      </w:r>
      <w:proofErr w:type="spellEnd"/>
      <w:r w:rsidRPr="00A2400B">
        <w:rPr>
          <w:rFonts w:eastAsia="Arial"/>
          <w:i/>
          <w:sz w:val="28"/>
          <w:szCs w:val="28"/>
        </w:rPr>
        <w:t xml:space="preserve"> </w:t>
      </w:r>
      <w:proofErr w:type="spellStart"/>
      <w:r w:rsidRPr="00A2400B">
        <w:rPr>
          <w:rFonts w:eastAsia="Arial"/>
          <w:i/>
          <w:sz w:val="28"/>
          <w:szCs w:val="28"/>
        </w:rPr>
        <w:t>Thông</w:t>
      </w:r>
      <w:proofErr w:type="spellEnd"/>
      <w:r w:rsidRPr="00A2400B">
        <w:rPr>
          <w:rFonts w:eastAsia="Arial"/>
          <w:i/>
          <w:sz w:val="28"/>
          <w:szCs w:val="28"/>
        </w:rPr>
        <w:t xml:space="preserve"> </w:t>
      </w:r>
      <w:proofErr w:type="spellStart"/>
      <w:r w:rsidRPr="00A2400B">
        <w:rPr>
          <w:rFonts w:eastAsia="Arial"/>
          <w:i/>
          <w:sz w:val="28"/>
          <w:szCs w:val="28"/>
        </w:rPr>
        <w:t>tư</w:t>
      </w:r>
      <w:proofErr w:type="spellEnd"/>
      <w:r w:rsidRPr="00A2400B">
        <w:rPr>
          <w:rFonts w:eastAsia="Arial"/>
          <w:i/>
          <w:sz w:val="28"/>
          <w:szCs w:val="28"/>
        </w:rPr>
        <w:t xml:space="preserve"> </w:t>
      </w:r>
      <w:r w:rsidR="00A2400B" w:rsidRPr="00A2400B">
        <w:rPr>
          <w:i/>
          <w:iCs/>
          <w:sz w:val="28"/>
          <w:szCs w:val="28"/>
          <w:lang w:val="nl-NL"/>
        </w:rPr>
        <w:t>quy định mức thu một số khoản phí, lệ phí nhằm tiếp tục tháo gỡ khó khăn, hỗ trợ cho hoạt động sản xuất kinh doanh</w:t>
      </w:r>
      <w:r w:rsidR="00A2400B">
        <w:rPr>
          <w:rFonts w:eastAsia="Arial"/>
          <w:i/>
          <w:sz w:val="28"/>
          <w:szCs w:val="28"/>
        </w:rPr>
        <w:t xml:space="preserve"> </w:t>
      </w:r>
      <w:proofErr w:type="spellStart"/>
      <w:r w:rsidR="00A2400B">
        <w:rPr>
          <w:rFonts w:eastAsia="Arial"/>
          <w:i/>
          <w:sz w:val="28"/>
          <w:szCs w:val="28"/>
        </w:rPr>
        <w:t>theo</w:t>
      </w:r>
      <w:proofErr w:type="spellEnd"/>
      <w:r w:rsidR="00A2400B">
        <w:rPr>
          <w:rFonts w:eastAsia="Arial"/>
          <w:i/>
          <w:sz w:val="28"/>
          <w:szCs w:val="28"/>
        </w:rPr>
        <w:t xml:space="preserve"> </w:t>
      </w:r>
      <w:proofErr w:type="spellStart"/>
      <w:r w:rsidR="00A2400B">
        <w:rPr>
          <w:rFonts w:eastAsia="Arial"/>
          <w:i/>
          <w:sz w:val="28"/>
          <w:szCs w:val="28"/>
        </w:rPr>
        <w:t>như</w:t>
      </w:r>
      <w:proofErr w:type="spellEnd"/>
      <w:r w:rsidR="00A2400B">
        <w:rPr>
          <w:rFonts w:eastAsia="Arial"/>
          <w:i/>
          <w:sz w:val="28"/>
          <w:szCs w:val="28"/>
        </w:rPr>
        <w:t xml:space="preserve"> </w:t>
      </w:r>
      <w:proofErr w:type="spellStart"/>
      <w:r w:rsidR="00A2400B">
        <w:rPr>
          <w:rFonts w:eastAsia="Arial"/>
          <w:i/>
          <w:sz w:val="28"/>
          <w:szCs w:val="28"/>
        </w:rPr>
        <w:t>đề</w:t>
      </w:r>
      <w:proofErr w:type="spellEnd"/>
      <w:r w:rsidR="00A2400B">
        <w:rPr>
          <w:rFonts w:eastAsia="Arial"/>
          <w:i/>
          <w:sz w:val="28"/>
          <w:szCs w:val="28"/>
        </w:rPr>
        <w:t xml:space="preserve"> </w:t>
      </w:r>
      <w:proofErr w:type="spellStart"/>
      <w:r w:rsidR="00A2400B">
        <w:rPr>
          <w:rFonts w:eastAsia="Arial"/>
          <w:i/>
          <w:sz w:val="28"/>
          <w:szCs w:val="28"/>
        </w:rPr>
        <w:t>xuất</w:t>
      </w:r>
      <w:proofErr w:type="spellEnd"/>
      <w:r w:rsidR="00A2400B">
        <w:rPr>
          <w:rFonts w:eastAsia="Arial"/>
          <w:i/>
          <w:sz w:val="28"/>
          <w:szCs w:val="28"/>
        </w:rPr>
        <w:t xml:space="preserve"> </w:t>
      </w:r>
      <w:proofErr w:type="spellStart"/>
      <w:r w:rsidR="00A2400B">
        <w:rPr>
          <w:rFonts w:eastAsia="Arial"/>
          <w:i/>
          <w:sz w:val="28"/>
          <w:szCs w:val="28"/>
        </w:rPr>
        <w:t>của</w:t>
      </w:r>
      <w:proofErr w:type="spellEnd"/>
      <w:r w:rsidR="00A2400B">
        <w:rPr>
          <w:rFonts w:eastAsia="Arial"/>
          <w:i/>
          <w:sz w:val="28"/>
          <w:szCs w:val="28"/>
        </w:rPr>
        <w:t xml:space="preserve"> </w:t>
      </w:r>
      <w:proofErr w:type="spellStart"/>
      <w:r w:rsidR="00A2400B">
        <w:rPr>
          <w:rFonts w:eastAsia="Arial"/>
          <w:i/>
          <w:sz w:val="28"/>
          <w:szCs w:val="28"/>
        </w:rPr>
        <w:t>Bộ</w:t>
      </w:r>
      <w:proofErr w:type="spellEnd"/>
      <w:r w:rsidR="00A2400B">
        <w:rPr>
          <w:rFonts w:eastAsia="Arial"/>
          <w:i/>
          <w:sz w:val="28"/>
          <w:szCs w:val="28"/>
        </w:rPr>
        <w:t xml:space="preserve"> </w:t>
      </w:r>
      <w:proofErr w:type="spellStart"/>
      <w:r w:rsidR="00A2400B">
        <w:rPr>
          <w:rFonts w:eastAsia="Arial"/>
          <w:i/>
          <w:sz w:val="28"/>
          <w:szCs w:val="28"/>
        </w:rPr>
        <w:t>Tài</w:t>
      </w:r>
      <w:proofErr w:type="spellEnd"/>
      <w:r w:rsidR="00A2400B">
        <w:rPr>
          <w:rFonts w:eastAsia="Arial"/>
          <w:i/>
          <w:sz w:val="28"/>
          <w:szCs w:val="28"/>
        </w:rPr>
        <w:t xml:space="preserve"> </w:t>
      </w:r>
      <w:proofErr w:type="spellStart"/>
      <w:r w:rsidR="00A2400B">
        <w:rPr>
          <w:rFonts w:eastAsia="Arial"/>
          <w:i/>
          <w:sz w:val="28"/>
          <w:szCs w:val="28"/>
        </w:rPr>
        <w:t>chính</w:t>
      </w:r>
      <w:proofErr w:type="spellEnd"/>
      <w:r w:rsidR="00A2400B">
        <w:rPr>
          <w:rFonts w:eastAsia="Arial"/>
          <w:i/>
          <w:sz w:val="28"/>
          <w:szCs w:val="28"/>
        </w:rPr>
        <w:t xml:space="preserve"> </w:t>
      </w:r>
      <w:proofErr w:type="spellStart"/>
      <w:r w:rsidR="00A2400B">
        <w:rPr>
          <w:rFonts w:eastAsia="Arial"/>
          <w:i/>
          <w:sz w:val="28"/>
          <w:szCs w:val="28"/>
        </w:rPr>
        <w:t>tại</w:t>
      </w:r>
      <w:proofErr w:type="spellEnd"/>
      <w:r w:rsidR="00A2400B">
        <w:rPr>
          <w:rFonts w:eastAsia="Arial"/>
          <w:i/>
          <w:sz w:val="28"/>
          <w:szCs w:val="28"/>
        </w:rPr>
        <w:t xml:space="preserve"> </w:t>
      </w:r>
      <w:proofErr w:type="spellStart"/>
      <w:r w:rsidR="00A2400B">
        <w:rPr>
          <w:rFonts w:eastAsia="Arial"/>
          <w:i/>
          <w:sz w:val="28"/>
          <w:szCs w:val="28"/>
        </w:rPr>
        <w:t>văn</w:t>
      </w:r>
      <w:proofErr w:type="spellEnd"/>
      <w:r w:rsidR="00A2400B">
        <w:rPr>
          <w:rFonts w:eastAsia="Arial"/>
          <w:i/>
          <w:sz w:val="28"/>
          <w:szCs w:val="28"/>
        </w:rPr>
        <w:t xml:space="preserve"> </w:t>
      </w:r>
      <w:proofErr w:type="spellStart"/>
      <w:r w:rsidR="00A2400B">
        <w:rPr>
          <w:rFonts w:eastAsia="Arial"/>
          <w:i/>
          <w:sz w:val="28"/>
          <w:szCs w:val="28"/>
        </w:rPr>
        <w:t>bản</w:t>
      </w:r>
      <w:proofErr w:type="spellEnd"/>
      <w:r w:rsidR="00A2400B">
        <w:rPr>
          <w:rFonts w:eastAsia="Arial"/>
          <w:i/>
          <w:sz w:val="28"/>
          <w:szCs w:val="28"/>
        </w:rPr>
        <w:t xml:space="preserve"> </w:t>
      </w:r>
      <w:proofErr w:type="spellStart"/>
      <w:r w:rsidR="00A2400B">
        <w:rPr>
          <w:rFonts w:eastAsia="Arial"/>
          <w:i/>
          <w:sz w:val="28"/>
          <w:szCs w:val="28"/>
        </w:rPr>
        <w:t>nêu</w:t>
      </w:r>
      <w:proofErr w:type="spellEnd"/>
      <w:r w:rsidR="00A2400B">
        <w:rPr>
          <w:rFonts w:eastAsia="Arial"/>
          <w:i/>
          <w:sz w:val="28"/>
          <w:szCs w:val="28"/>
        </w:rPr>
        <w:t xml:space="preserve"> </w:t>
      </w:r>
      <w:proofErr w:type="spellStart"/>
      <w:r w:rsidR="00A2400B">
        <w:rPr>
          <w:rFonts w:eastAsia="Arial"/>
          <w:i/>
          <w:sz w:val="28"/>
          <w:szCs w:val="28"/>
        </w:rPr>
        <w:t>trên</w:t>
      </w:r>
      <w:proofErr w:type="spellEnd"/>
      <w:r w:rsidRPr="00A2400B">
        <w:rPr>
          <w:rFonts w:eastAsia="Arial"/>
          <w:i/>
          <w:sz w:val="28"/>
          <w:szCs w:val="28"/>
        </w:rPr>
        <w:t xml:space="preserve">. </w:t>
      </w:r>
      <w:proofErr w:type="spellStart"/>
      <w:r w:rsidRPr="00A2400B">
        <w:rPr>
          <w:rFonts w:eastAsia="Arial"/>
          <w:i/>
          <w:sz w:val="28"/>
          <w:szCs w:val="28"/>
        </w:rPr>
        <w:t>Bộ</w:t>
      </w:r>
      <w:proofErr w:type="spellEnd"/>
      <w:r w:rsidRPr="00A2400B">
        <w:rPr>
          <w:rFonts w:eastAsia="Arial"/>
          <w:i/>
          <w:sz w:val="28"/>
          <w:szCs w:val="28"/>
        </w:rPr>
        <w:t xml:space="preserve"> </w:t>
      </w:r>
      <w:proofErr w:type="spellStart"/>
      <w:r w:rsidRPr="00A2400B">
        <w:rPr>
          <w:rFonts w:eastAsia="Arial"/>
          <w:i/>
          <w:sz w:val="28"/>
          <w:szCs w:val="28"/>
        </w:rPr>
        <w:t>Tài</w:t>
      </w:r>
      <w:proofErr w:type="spellEnd"/>
      <w:r w:rsidRPr="00A2400B">
        <w:rPr>
          <w:rFonts w:eastAsia="Arial"/>
          <w:i/>
          <w:sz w:val="28"/>
          <w:szCs w:val="28"/>
        </w:rPr>
        <w:t xml:space="preserve"> </w:t>
      </w:r>
      <w:proofErr w:type="spellStart"/>
      <w:r w:rsidRPr="00A2400B">
        <w:rPr>
          <w:rFonts w:eastAsia="Arial"/>
          <w:i/>
          <w:sz w:val="28"/>
          <w:szCs w:val="28"/>
        </w:rPr>
        <w:t>chính</w:t>
      </w:r>
      <w:proofErr w:type="spellEnd"/>
      <w:r w:rsidRPr="00A2400B">
        <w:rPr>
          <w:rFonts w:eastAsia="Arial"/>
          <w:i/>
          <w:sz w:val="28"/>
          <w:szCs w:val="28"/>
        </w:rPr>
        <w:t xml:space="preserve"> </w:t>
      </w:r>
      <w:proofErr w:type="spellStart"/>
      <w:r w:rsidRPr="00A2400B">
        <w:rPr>
          <w:rFonts w:eastAsia="Arial"/>
          <w:i/>
          <w:sz w:val="28"/>
          <w:szCs w:val="28"/>
        </w:rPr>
        <w:t>lấy</w:t>
      </w:r>
      <w:proofErr w:type="spellEnd"/>
      <w:r w:rsidRPr="00A2400B">
        <w:rPr>
          <w:rFonts w:eastAsia="Arial"/>
          <w:i/>
          <w:sz w:val="28"/>
          <w:szCs w:val="28"/>
        </w:rPr>
        <w:t xml:space="preserve"> ý </w:t>
      </w:r>
      <w:proofErr w:type="spellStart"/>
      <w:r w:rsidRPr="00A2400B">
        <w:rPr>
          <w:rFonts w:eastAsia="Arial"/>
          <w:i/>
          <w:sz w:val="28"/>
          <w:szCs w:val="28"/>
        </w:rPr>
        <w:t>kiến</w:t>
      </w:r>
      <w:proofErr w:type="spellEnd"/>
      <w:r w:rsidRPr="00A2400B">
        <w:rPr>
          <w:rFonts w:eastAsia="Arial"/>
          <w:i/>
          <w:sz w:val="28"/>
          <w:szCs w:val="28"/>
        </w:rPr>
        <w:t xml:space="preserve"> </w:t>
      </w:r>
      <w:proofErr w:type="spellStart"/>
      <w:r w:rsidRPr="00A2400B">
        <w:rPr>
          <w:rFonts w:eastAsia="Arial"/>
          <w:i/>
          <w:sz w:val="28"/>
          <w:szCs w:val="28"/>
        </w:rPr>
        <w:t>rộng</w:t>
      </w:r>
      <w:proofErr w:type="spellEnd"/>
      <w:r w:rsidRPr="00A2400B">
        <w:rPr>
          <w:rFonts w:eastAsia="Arial"/>
          <w:i/>
          <w:sz w:val="28"/>
          <w:szCs w:val="28"/>
        </w:rPr>
        <w:t xml:space="preserve"> </w:t>
      </w:r>
      <w:proofErr w:type="spellStart"/>
      <w:r w:rsidRPr="00A2400B">
        <w:rPr>
          <w:rFonts w:eastAsia="Arial"/>
          <w:i/>
          <w:sz w:val="28"/>
          <w:szCs w:val="28"/>
        </w:rPr>
        <w:t>rãi</w:t>
      </w:r>
      <w:proofErr w:type="spellEnd"/>
      <w:r w:rsidRPr="00A2400B">
        <w:rPr>
          <w:rFonts w:eastAsia="Arial"/>
          <w:i/>
          <w:sz w:val="28"/>
          <w:szCs w:val="28"/>
        </w:rPr>
        <w:t xml:space="preserve"> </w:t>
      </w:r>
      <w:proofErr w:type="spellStart"/>
      <w:r w:rsidRPr="00A2400B">
        <w:rPr>
          <w:rFonts w:eastAsia="Arial"/>
          <w:i/>
          <w:sz w:val="28"/>
          <w:szCs w:val="28"/>
        </w:rPr>
        <w:t>các</w:t>
      </w:r>
      <w:proofErr w:type="spellEnd"/>
      <w:r w:rsidRPr="00A2400B">
        <w:rPr>
          <w:rFonts w:eastAsia="Arial"/>
          <w:i/>
          <w:sz w:val="28"/>
          <w:szCs w:val="28"/>
        </w:rPr>
        <w:t xml:space="preserve"> </w:t>
      </w:r>
      <w:proofErr w:type="spellStart"/>
      <w:r w:rsidRPr="00A2400B">
        <w:rPr>
          <w:rFonts w:eastAsia="Arial"/>
          <w:i/>
          <w:sz w:val="28"/>
          <w:szCs w:val="28"/>
        </w:rPr>
        <w:t>đối</w:t>
      </w:r>
      <w:proofErr w:type="spellEnd"/>
      <w:r w:rsidRPr="00A2400B">
        <w:rPr>
          <w:rFonts w:eastAsia="Arial"/>
          <w:i/>
          <w:sz w:val="28"/>
          <w:szCs w:val="28"/>
        </w:rPr>
        <w:t xml:space="preserve"> </w:t>
      </w:r>
      <w:proofErr w:type="spellStart"/>
      <w:r w:rsidRPr="00A2400B">
        <w:rPr>
          <w:rFonts w:eastAsia="Arial"/>
          <w:i/>
          <w:sz w:val="28"/>
          <w:szCs w:val="28"/>
        </w:rPr>
        <w:t>tượng</w:t>
      </w:r>
      <w:proofErr w:type="spellEnd"/>
      <w:r w:rsidRPr="00A2400B">
        <w:rPr>
          <w:rFonts w:eastAsia="Arial"/>
          <w:i/>
          <w:sz w:val="28"/>
          <w:szCs w:val="28"/>
        </w:rPr>
        <w:t xml:space="preserve"> </w:t>
      </w:r>
      <w:proofErr w:type="spellStart"/>
      <w:r w:rsidRPr="00A2400B">
        <w:rPr>
          <w:rFonts w:eastAsia="Arial"/>
          <w:i/>
          <w:sz w:val="28"/>
          <w:szCs w:val="28"/>
        </w:rPr>
        <w:t>chịu</w:t>
      </w:r>
      <w:proofErr w:type="spellEnd"/>
      <w:r w:rsidRPr="00A2400B">
        <w:rPr>
          <w:rFonts w:eastAsia="Arial"/>
          <w:i/>
          <w:sz w:val="28"/>
          <w:szCs w:val="28"/>
        </w:rPr>
        <w:t xml:space="preserve"> </w:t>
      </w:r>
      <w:proofErr w:type="spellStart"/>
      <w:r w:rsidRPr="00A2400B">
        <w:rPr>
          <w:rFonts w:eastAsia="Arial"/>
          <w:i/>
          <w:sz w:val="28"/>
          <w:szCs w:val="28"/>
        </w:rPr>
        <w:t>tác</w:t>
      </w:r>
      <w:proofErr w:type="spellEnd"/>
      <w:r w:rsidRPr="00A2400B">
        <w:rPr>
          <w:rFonts w:eastAsia="Arial"/>
          <w:i/>
          <w:sz w:val="28"/>
          <w:szCs w:val="28"/>
        </w:rPr>
        <w:t xml:space="preserve"> </w:t>
      </w:r>
      <w:proofErr w:type="spellStart"/>
      <w:r w:rsidRPr="00A2400B">
        <w:rPr>
          <w:rFonts w:eastAsia="Arial"/>
          <w:i/>
          <w:sz w:val="28"/>
          <w:szCs w:val="28"/>
        </w:rPr>
        <w:t>động</w:t>
      </w:r>
      <w:proofErr w:type="spellEnd"/>
      <w:r w:rsidRPr="00A2400B">
        <w:rPr>
          <w:rFonts w:eastAsia="Arial"/>
          <w:i/>
          <w:sz w:val="28"/>
          <w:szCs w:val="28"/>
        </w:rPr>
        <w:t xml:space="preserve"> </w:t>
      </w:r>
      <w:proofErr w:type="spellStart"/>
      <w:r w:rsidRPr="00A2400B">
        <w:rPr>
          <w:rFonts w:eastAsia="Arial"/>
          <w:i/>
          <w:sz w:val="28"/>
          <w:szCs w:val="28"/>
        </w:rPr>
        <w:t>trực</w:t>
      </w:r>
      <w:proofErr w:type="spellEnd"/>
      <w:r w:rsidRPr="00A2400B">
        <w:rPr>
          <w:rFonts w:eastAsia="Arial"/>
          <w:i/>
          <w:sz w:val="28"/>
          <w:szCs w:val="28"/>
        </w:rPr>
        <w:t xml:space="preserve"> </w:t>
      </w:r>
      <w:proofErr w:type="spellStart"/>
      <w:r w:rsidRPr="00A2400B">
        <w:rPr>
          <w:rFonts w:eastAsia="Arial"/>
          <w:i/>
          <w:sz w:val="28"/>
          <w:szCs w:val="28"/>
        </w:rPr>
        <w:t>tiếp</w:t>
      </w:r>
      <w:proofErr w:type="spellEnd"/>
      <w:r w:rsidRPr="00A2400B">
        <w:rPr>
          <w:rFonts w:eastAsia="Arial"/>
          <w:i/>
          <w:sz w:val="28"/>
          <w:szCs w:val="28"/>
        </w:rPr>
        <w:t xml:space="preserve"> </w:t>
      </w:r>
      <w:proofErr w:type="spellStart"/>
      <w:r w:rsidR="00A2400B">
        <w:rPr>
          <w:rFonts w:eastAsia="Arial"/>
          <w:i/>
          <w:sz w:val="28"/>
          <w:szCs w:val="28"/>
        </w:rPr>
        <w:t>và</w:t>
      </w:r>
      <w:proofErr w:type="spellEnd"/>
      <w:r w:rsidR="00A2400B">
        <w:rPr>
          <w:rFonts w:eastAsia="Arial"/>
          <w:i/>
          <w:sz w:val="28"/>
          <w:szCs w:val="28"/>
        </w:rPr>
        <w:t xml:space="preserve"> </w:t>
      </w:r>
      <w:proofErr w:type="spellStart"/>
      <w:r w:rsidR="00A2400B">
        <w:rPr>
          <w:rFonts w:eastAsia="Arial"/>
          <w:i/>
          <w:sz w:val="28"/>
          <w:szCs w:val="28"/>
        </w:rPr>
        <w:t>đảm</w:t>
      </w:r>
      <w:proofErr w:type="spellEnd"/>
      <w:r w:rsidR="00A2400B">
        <w:rPr>
          <w:rFonts w:eastAsia="Arial"/>
          <w:i/>
          <w:sz w:val="28"/>
          <w:szCs w:val="28"/>
        </w:rPr>
        <w:t xml:space="preserve"> </w:t>
      </w:r>
      <w:proofErr w:type="spellStart"/>
      <w:r w:rsidR="00A2400B">
        <w:rPr>
          <w:rFonts w:eastAsia="Arial"/>
          <w:i/>
          <w:sz w:val="28"/>
          <w:szCs w:val="28"/>
        </w:rPr>
        <w:t>bảo</w:t>
      </w:r>
      <w:proofErr w:type="spellEnd"/>
      <w:r w:rsidR="00A2400B">
        <w:rPr>
          <w:rFonts w:eastAsia="Arial"/>
          <w:i/>
          <w:sz w:val="28"/>
          <w:szCs w:val="28"/>
        </w:rPr>
        <w:t xml:space="preserve"> </w:t>
      </w:r>
      <w:proofErr w:type="spellStart"/>
      <w:r w:rsidR="00A2400B">
        <w:rPr>
          <w:rFonts w:eastAsia="Arial"/>
          <w:i/>
          <w:sz w:val="28"/>
          <w:szCs w:val="28"/>
        </w:rPr>
        <w:t>nội</w:t>
      </w:r>
      <w:proofErr w:type="spellEnd"/>
      <w:r w:rsidR="00A2400B">
        <w:rPr>
          <w:rFonts w:eastAsia="Arial"/>
          <w:i/>
          <w:sz w:val="28"/>
          <w:szCs w:val="28"/>
        </w:rPr>
        <w:t xml:space="preserve"> dung </w:t>
      </w:r>
      <w:proofErr w:type="spellStart"/>
      <w:r w:rsidR="00A2400B">
        <w:rPr>
          <w:rFonts w:eastAsia="Arial"/>
          <w:i/>
          <w:sz w:val="28"/>
          <w:szCs w:val="28"/>
        </w:rPr>
        <w:t>không</w:t>
      </w:r>
      <w:proofErr w:type="spellEnd"/>
      <w:r w:rsidR="00A2400B">
        <w:rPr>
          <w:rFonts w:eastAsia="Arial"/>
          <w:i/>
          <w:sz w:val="28"/>
          <w:szCs w:val="28"/>
        </w:rPr>
        <w:t xml:space="preserve"> </w:t>
      </w:r>
      <w:proofErr w:type="spellStart"/>
      <w:r w:rsidR="00A2400B">
        <w:rPr>
          <w:rFonts w:eastAsia="Arial"/>
          <w:i/>
          <w:sz w:val="28"/>
          <w:szCs w:val="28"/>
        </w:rPr>
        <w:t>trái</w:t>
      </w:r>
      <w:proofErr w:type="spellEnd"/>
      <w:r w:rsidR="00A2400B">
        <w:rPr>
          <w:rFonts w:eastAsia="Arial"/>
          <w:i/>
          <w:sz w:val="28"/>
          <w:szCs w:val="28"/>
        </w:rPr>
        <w:t xml:space="preserve"> </w:t>
      </w:r>
      <w:proofErr w:type="spellStart"/>
      <w:r w:rsidR="00A2400B">
        <w:rPr>
          <w:rFonts w:eastAsia="Arial"/>
          <w:i/>
          <w:sz w:val="28"/>
          <w:szCs w:val="28"/>
        </w:rPr>
        <w:t>quy</w:t>
      </w:r>
      <w:proofErr w:type="spellEnd"/>
      <w:r w:rsidR="00A2400B">
        <w:rPr>
          <w:rFonts w:eastAsia="Arial"/>
          <w:i/>
          <w:sz w:val="28"/>
          <w:szCs w:val="28"/>
        </w:rPr>
        <w:t xml:space="preserve"> </w:t>
      </w:r>
      <w:proofErr w:type="spellStart"/>
      <w:r w:rsidR="00A2400B">
        <w:rPr>
          <w:rFonts w:eastAsia="Arial"/>
          <w:i/>
          <w:sz w:val="28"/>
          <w:szCs w:val="28"/>
        </w:rPr>
        <w:t>định</w:t>
      </w:r>
      <w:proofErr w:type="spellEnd"/>
      <w:r w:rsidR="00A2400B">
        <w:rPr>
          <w:rFonts w:eastAsia="Arial"/>
          <w:i/>
          <w:sz w:val="28"/>
          <w:szCs w:val="28"/>
        </w:rPr>
        <w:t xml:space="preserve"> </w:t>
      </w:r>
      <w:proofErr w:type="spellStart"/>
      <w:r w:rsidR="00A2400B">
        <w:rPr>
          <w:rFonts w:eastAsia="Arial"/>
          <w:i/>
          <w:sz w:val="28"/>
          <w:szCs w:val="28"/>
        </w:rPr>
        <w:t>pháp</w:t>
      </w:r>
      <w:proofErr w:type="spellEnd"/>
      <w:r w:rsidR="00A2400B">
        <w:rPr>
          <w:rFonts w:eastAsia="Arial"/>
          <w:i/>
          <w:sz w:val="28"/>
          <w:szCs w:val="28"/>
        </w:rPr>
        <w:t xml:space="preserve"> </w:t>
      </w:r>
      <w:proofErr w:type="spellStart"/>
      <w:r w:rsidR="00A2400B">
        <w:rPr>
          <w:rFonts w:eastAsia="Arial"/>
          <w:i/>
          <w:sz w:val="28"/>
          <w:szCs w:val="28"/>
        </w:rPr>
        <w:t>luật</w:t>
      </w:r>
      <w:proofErr w:type="spellEnd"/>
      <w:r w:rsidRPr="00A2400B">
        <w:rPr>
          <w:rFonts w:eastAsia="Arial"/>
          <w:i/>
          <w:sz w:val="28"/>
          <w:szCs w:val="28"/>
        </w:rPr>
        <w:t>.</w:t>
      </w:r>
    </w:p>
    <w:p w:rsidR="00AB7F53" w:rsidRPr="00AB7F53" w:rsidRDefault="00AB7F53" w:rsidP="00AB7F53">
      <w:pPr>
        <w:widowControl w:val="0"/>
        <w:spacing w:before="120" w:after="120"/>
        <w:ind w:firstLine="720"/>
        <w:jc w:val="both"/>
        <w:rPr>
          <w:sz w:val="28"/>
          <w:szCs w:val="28"/>
          <w:lang w:val="nl-NL"/>
        </w:rPr>
      </w:pPr>
      <w:r>
        <w:rPr>
          <w:sz w:val="28"/>
          <w:szCs w:val="28"/>
          <w:lang w:val="nl-NL"/>
        </w:rPr>
        <w:t>N</w:t>
      </w:r>
      <w:r w:rsidRPr="00AB7F53">
        <w:rPr>
          <w:sz w:val="28"/>
          <w:szCs w:val="28"/>
          <w:lang w:val="nl-NL"/>
        </w:rPr>
        <w:t xml:space="preserve">gày </w:t>
      </w:r>
      <w:r w:rsidR="00E626BD" w:rsidRPr="00E626BD">
        <w:rPr>
          <w:sz w:val="28"/>
          <w:szCs w:val="28"/>
        </w:rPr>
        <w:t>03</w:t>
      </w:r>
      <w:r w:rsidR="00E626BD" w:rsidRPr="00E626BD">
        <w:rPr>
          <w:sz w:val="28"/>
          <w:szCs w:val="28"/>
          <w:lang w:val="vi-VN"/>
        </w:rPr>
        <w:t>/</w:t>
      </w:r>
      <w:r w:rsidR="00E626BD" w:rsidRPr="00E626BD">
        <w:rPr>
          <w:sz w:val="28"/>
          <w:szCs w:val="28"/>
        </w:rPr>
        <w:t>5</w:t>
      </w:r>
      <w:r w:rsidR="00E626BD" w:rsidRPr="00E626BD">
        <w:rPr>
          <w:sz w:val="28"/>
          <w:szCs w:val="28"/>
          <w:lang w:val="vi-VN"/>
        </w:rPr>
        <w:t>/2024</w:t>
      </w:r>
      <w:r>
        <w:rPr>
          <w:sz w:val="28"/>
          <w:szCs w:val="28"/>
          <w:lang w:val="nl-NL"/>
        </w:rPr>
        <w:t>,</w:t>
      </w:r>
      <w:r w:rsidRPr="00AB7F53">
        <w:rPr>
          <w:sz w:val="28"/>
          <w:szCs w:val="28"/>
          <w:lang w:val="nl-NL"/>
        </w:rPr>
        <w:t xml:space="preserve"> Bộ </w:t>
      </w:r>
      <w:r>
        <w:rPr>
          <w:sz w:val="28"/>
          <w:szCs w:val="28"/>
          <w:lang w:val="nl-NL"/>
        </w:rPr>
        <w:t xml:space="preserve">Tài chính </w:t>
      </w:r>
      <w:proofErr w:type="spellStart"/>
      <w:r w:rsidR="00E626BD">
        <w:rPr>
          <w:sz w:val="28"/>
          <w:szCs w:val="28"/>
        </w:rPr>
        <w:t>đã</w:t>
      </w:r>
      <w:proofErr w:type="spellEnd"/>
      <w:r w:rsidR="00E626BD">
        <w:rPr>
          <w:sz w:val="28"/>
          <w:szCs w:val="28"/>
        </w:rPr>
        <w:t xml:space="preserve"> </w:t>
      </w:r>
      <w:proofErr w:type="spellStart"/>
      <w:r w:rsidR="00E626BD">
        <w:rPr>
          <w:sz w:val="28"/>
          <w:szCs w:val="28"/>
        </w:rPr>
        <w:t>có</w:t>
      </w:r>
      <w:proofErr w:type="spellEnd"/>
      <w:r w:rsidR="00E626BD">
        <w:rPr>
          <w:sz w:val="28"/>
          <w:szCs w:val="28"/>
        </w:rPr>
        <w:t xml:space="preserve"> c</w:t>
      </w:r>
      <w:r w:rsidR="00E626BD" w:rsidRPr="00E626BD">
        <w:rPr>
          <w:sz w:val="28"/>
          <w:szCs w:val="28"/>
          <w:lang w:val="vi-VN"/>
        </w:rPr>
        <w:t xml:space="preserve">ông văn số </w:t>
      </w:r>
      <w:r w:rsidR="00E626BD" w:rsidRPr="00E626BD">
        <w:rPr>
          <w:sz w:val="28"/>
          <w:szCs w:val="28"/>
        </w:rPr>
        <w:t>4511</w:t>
      </w:r>
      <w:r w:rsidR="00E626BD" w:rsidRPr="00E626BD">
        <w:rPr>
          <w:sz w:val="28"/>
          <w:szCs w:val="28"/>
          <w:lang w:val="vi-VN"/>
        </w:rPr>
        <w:t xml:space="preserve">/BTC-CST đề nghị các bộ, cơ quan ngang bộ đánh giá tình hình thực hiện; rà soát và đề xuất điều chỉnh giảm mức thu các khoản phí, lệ phí thuộc ngành, lĩnh vực quản lý, gửi Bộ </w:t>
      </w:r>
      <w:r w:rsidR="00E626BD" w:rsidRPr="00E626BD">
        <w:rPr>
          <w:sz w:val="28"/>
          <w:szCs w:val="28"/>
          <w:lang w:val="vi-VN"/>
        </w:rPr>
        <w:lastRenderedPageBreak/>
        <w:t>Tài chính và phối hợp với Bộ Tài chính ban hành Thông tư theo quy định</w:t>
      </w:r>
      <w:r w:rsidRPr="00AB7F53">
        <w:rPr>
          <w:sz w:val="28"/>
          <w:szCs w:val="28"/>
          <w:lang w:val="nl-NL"/>
        </w:rPr>
        <w:t>.</w:t>
      </w:r>
    </w:p>
    <w:p w:rsidR="000C09D8" w:rsidRDefault="00AA5FDD" w:rsidP="00EA55BF">
      <w:pPr>
        <w:spacing w:before="120" w:after="120"/>
        <w:ind w:firstLine="709"/>
        <w:jc w:val="both"/>
        <w:rPr>
          <w:sz w:val="28"/>
          <w:szCs w:val="28"/>
          <w:lang w:val="pt-BR"/>
        </w:rPr>
      </w:pPr>
      <w:r>
        <w:rPr>
          <w:sz w:val="28"/>
          <w:szCs w:val="28"/>
          <w:lang w:val="nl-NL"/>
        </w:rPr>
        <w:t>C</w:t>
      </w:r>
      <w:r w:rsidR="007E2DBD">
        <w:rPr>
          <w:sz w:val="28"/>
          <w:szCs w:val="28"/>
          <w:lang w:val="nl-NL"/>
        </w:rPr>
        <w:t xml:space="preserve">ăn cứ quy định pháp luật phí, lệ phí, </w:t>
      </w:r>
      <w:r>
        <w:rPr>
          <w:sz w:val="28"/>
          <w:szCs w:val="28"/>
          <w:lang w:val="nl-NL"/>
        </w:rPr>
        <w:t xml:space="preserve">trên cơ sở đề xuất của một số </w:t>
      </w:r>
      <w:r w:rsidR="00A2400B">
        <w:rPr>
          <w:sz w:val="28"/>
          <w:szCs w:val="28"/>
          <w:lang w:val="nl-NL"/>
        </w:rPr>
        <w:t>b</w:t>
      </w:r>
      <w:r>
        <w:rPr>
          <w:sz w:val="28"/>
          <w:szCs w:val="28"/>
          <w:lang w:val="nl-NL"/>
        </w:rPr>
        <w:t xml:space="preserve">ộ, cơ quan ngang </w:t>
      </w:r>
      <w:r w:rsidR="00A2400B">
        <w:rPr>
          <w:sz w:val="28"/>
          <w:szCs w:val="28"/>
          <w:lang w:val="nl-NL"/>
        </w:rPr>
        <w:t>b</w:t>
      </w:r>
      <w:r>
        <w:rPr>
          <w:sz w:val="28"/>
          <w:szCs w:val="28"/>
          <w:lang w:val="nl-NL"/>
        </w:rPr>
        <w:t xml:space="preserve">ộ, </w:t>
      </w:r>
      <w:r w:rsidR="007E2DBD">
        <w:rPr>
          <w:sz w:val="28"/>
          <w:szCs w:val="28"/>
          <w:lang w:val="nl-NL"/>
        </w:rPr>
        <w:t xml:space="preserve">Bộ Tài chính dự thảo Thông tư quy định </w:t>
      </w:r>
      <w:r w:rsidR="007968E1" w:rsidRPr="007968E1">
        <w:rPr>
          <w:iCs/>
          <w:sz w:val="28"/>
          <w:szCs w:val="28"/>
          <w:lang w:val="nl-NL"/>
        </w:rPr>
        <w:t>quy định mức thu một số khoản phí, lệ phí nhằm tiếp tục tháo gỡ khó khăn, hỗ trợ cho hoạt động sản xuất kinh doanh</w:t>
      </w:r>
      <w:r w:rsidR="007E2DBD">
        <w:rPr>
          <w:rStyle w:val="FootnoteReference"/>
          <w:sz w:val="28"/>
          <w:szCs w:val="28"/>
          <w:lang w:val="nl-NL"/>
        </w:rPr>
        <w:footnoteReference w:id="2"/>
      </w:r>
      <w:r w:rsidR="007E2DBD">
        <w:rPr>
          <w:sz w:val="28"/>
          <w:szCs w:val="28"/>
          <w:lang w:val="nl-NL"/>
        </w:rPr>
        <w:t xml:space="preserve"> </w:t>
      </w:r>
      <w:r w:rsidR="007E2DBD" w:rsidRPr="00966910">
        <w:rPr>
          <w:i/>
          <w:sz w:val="28"/>
          <w:szCs w:val="28"/>
          <w:lang w:val="nl-NL"/>
        </w:rPr>
        <w:t>(</w:t>
      </w:r>
      <w:r w:rsidR="007E2DBD">
        <w:rPr>
          <w:i/>
          <w:sz w:val="28"/>
          <w:szCs w:val="28"/>
          <w:lang w:val="nl-NL"/>
        </w:rPr>
        <w:t>dự thảo gửi kèm</w:t>
      </w:r>
      <w:r w:rsidR="007E2DBD" w:rsidRPr="00966910">
        <w:rPr>
          <w:i/>
          <w:sz w:val="28"/>
          <w:szCs w:val="28"/>
          <w:lang w:val="nl-NL"/>
        </w:rPr>
        <w:t>)</w:t>
      </w:r>
      <w:r w:rsidR="007E2DBD" w:rsidRPr="005C6349">
        <w:rPr>
          <w:sz w:val="28"/>
          <w:szCs w:val="28"/>
          <w:lang w:val="nl-NL"/>
        </w:rPr>
        <w:t xml:space="preserve">. </w:t>
      </w:r>
      <w:r w:rsidR="007E2DBD">
        <w:rPr>
          <w:sz w:val="28"/>
          <w:szCs w:val="28"/>
          <w:lang w:val="nl-NL"/>
        </w:rPr>
        <w:t>Đề nghị các cơ quan nghiên cứ</w:t>
      </w:r>
      <w:r w:rsidR="00EA55BF">
        <w:rPr>
          <w:sz w:val="28"/>
          <w:szCs w:val="28"/>
          <w:lang w:val="nl-NL"/>
        </w:rPr>
        <w:t>u</w:t>
      </w:r>
      <w:r w:rsidR="007E2DBD">
        <w:rPr>
          <w:sz w:val="28"/>
          <w:szCs w:val="28"/>
          <w:lang w:val="nl-NL"/>
        </w:rPr>
        <w:t xml:space="preserve"> có ý kiến tham gia về dự thảo Thông tư. </w:t>
      </w:r>
    </w:p>
    <w:p w:rsidR="00A55FF1" w:rsidRPr="00D056CF" w:rsidRDefault="000C09D8" w:rsidP="000C09D8">
      <w:pPr>
        <w:spacing w:before="120" w:after="120"/>
        <w:ind w:firstLine="709"/>
        <w:jc w:val="both"/>
        <w:rPr>
          <w:sz w:val="28"/>
          <w:szCs w:val="28"/>
          <w:lang w:val="nl-NL"/>
        </w:rPr>
      </w:pPr>
      <w:r w:rsidRPr="00D056CF">
        <w:rPr>
          <w:sz w:val="28"/>
          <w:szCs w:val="28"/>
          <w:lang w:val="nl-NL"/>
        </w:rPr>
        <w:t xml:space="preserve">Ý kiến tham gia xin gửi về Bộ Tài chính </w:t>
      </w:r>
      <w:r w:rsidRPr="000C09D8">
        <w:rPr>
          <w:b/>
          <w:sz w:val="28"/>
          <w:szCs w:val="28"/>
          <w:lang w:val="nl-NL"/>
        </w:rPr>
        <w:t xml:space="preserve">trước ngày </w:t>
      </w:r>
      <w:r w:rsidR="00996095">
        <w:rPr>
          <w:b/>
          <w:sz w:val="28"/>
          <w:szCs w:val="28"/>
          <w:lang w:val="nl-NL"/>
        </w:rPr>
        <w:t>10</w:t>
      </w:r>
      <w:r w:rsidRPr="000C09D8">
        <w:rPr>
          <w:b/>
          <w:sz w:val="28"/>
          <w:szCs w:val="28"/>
          <w:lang w:val="nl-NL"/>
        </w:rPr>
        <w:t>/</w:t>
      </w:r>
      <w:r w:rsidR="00EA55BF">
        <w:rPr>
          <w:b/>
          <w:sz w:val="28"/>
          <w:szCs w:val="28"/>
          <w:lang w:val="nl-NL"/>
        </w:rPr>
        <w:t>6</w:t>
      </w:r>
      <w:r w:rsidRPr="000C09D8">
        <w:rPr>
          <w:b/>
          <w:sz w:val="28"/>
          <w:szCs w:val="28"/>
          <w:lang w:val="nl-NL"/>
        </w:rPr>
        <w:t>/202</w:t>
      </w:r>
      <w:r w:rsidR="008B0A2F">
        <w:rPr>
          <w:b/>
          <w:sz w:val="28"/>
          <w:szCs w:val="28"/>
          <w:lang w:val="nl-NL"/>
        </w:rPr>
        <w:t>4</w:t>
      </w:r>
      <w:r w:rsidRPr="00D056CF">
        <w:rPr>
          <w:sz w:val="28"/>
          <w:szCs w:val="28"/>
          <w:lang w:val="nl-NL"/>
        </w:rPr>
        <w:t>.</w:t>
      </w:r>
      <w:r>
        <w:rPr>
          <w:sz w:val="28"/>
          <w:szCs w:val="28"/>
          <w:lang w:val="nl-NL"/>
        </w:rPr>
        <w:t xml:space="preserve"> </w:t>
      </w:r>
      <w:r w:rsidR="005C6349">
        <w:rPr>
          <w:sz w:val="28"/>
          <w:szCs w:val="28"/>
          <w:lang w:val="nl-NL"/>
        </w:rPr>
        <w:t xml:space="preserve"> </w:t>
      </w:r>
    </w:p>
    <w:p w:rsidR="009B3CD8" w:rsidRDefault="009B3CD8" w:rsidP="00EA55BF">
      <w:pPr>
        <w:spacing w:before="120" w:after="240"/>
        <w:ind w:firstLine="720"/>
        <w:jc w:val="both"/>
        <w:rPr>
          <w:sz w:val="28"/>
          <w:szCs w:val="28"/>
          <w:lang w:val="nl-NL"/>
        </w:rPr>
      </w:pPr>
      <w:r w:rsidRPr="00D53090">
        <w:rPr>
          <w:sz w:val="28"/>
          <w:szCs w:val="28"/>
          <w:lang w:val="nl-NL"/>
        </w:rPr>
        <w:t xml:space="preserve">Trân trọng cảm ơn sự hợp tác của quý </w:t>
      </w:r>
      <w:r w:rsidR="00E87954">
        <w:rPr>
          <w:sz w:val="28"/>
          <w:szCs w:val="28"/>
          <w:lang w:val="nl-NL"/>
        </w:rPr>
        <w:t>c</w:t>
      </w:r>
      <w:r w:rsidR="00E87954" w:rsidRPr="00E87954">
        <w:rPr>
          <w:sz w:val="28"/>
          <w:szCs w:val="28"/>
          <w:lang w:val="nl-NL"/>
        </w:rPr>
        <w:t>ơ</w:t>
      </w:r>
      <w:r w:rsidR="00E87954">
        <w:rPr>
          <w:sz w:val="28"/>
          <w:szCs w:val="28"/>
          <w:lang w:val="nl-NL"/>
        </w:rPr>
        <w:t xml:space="preserve"> quan</w:t>
      </w:r>
      <w:r w:rsidRPr="00D53090">
        <w:rPr>
          <w:sz w:val="28"/>
          <w:szCs w:val="28"/>
          <w:lang w:val="nl-NL"/>
        </w:rPr>
        <w:t>./.</w:t>
      </w:r>
    </w:p>
    <w:tbl>
      <w:tblPr>
        <w:tblW w:w="9360" w:type="dxa"/>
        <w:tblInd w:w="108" w:type="dxa"/>
        <w:tblLayout w:type="fixed"/>
        <w:tblLook w:val="0000"/>
      </w:tblPr>
      <w:tblGrid>
        <w:gridCol w:w="3960"/>
        <w:gridCol w:w="5400"/>
      </w:tblGrid>
      <w:tr w:rsidR="00B73305" w:rsidRPr="00666DF3" w:rsidTr="00B73305">
        <w:trPr>
          <w:trHeight w:val="2547"/>
        </w:trPr>
        <w:tc>
          <w:tcPr>
            <w:tcW w:w="3960" w:type="dxa"/>
          </w:tcPr>
          <w:p w:rsidR="00B73305" w:rsidRPr="0055592F" w:rsidRDefault="00B73305" w:rsidP="008B0A2F">
            <w:pPr>
              <w:ind w:hanging="108"/>
              <w:jc w:val="both"/>
              <w:rPr>
                <w:b/>
                <w:i/>
                <w:lang w:val="nl-NL"/>
              </w:rPr>
            </w:pPr>
            <w:r w:rsidRPr="0055592F">
              <w:rPr>
                <w:b/>
                <w:i/>
                <w:lang w:val="nl-NL"/>
              </w:rPr>
              <w:t>Nơi nhận:</w:t>
            </w:r>
          </w:p>
          <w:p w:rsidR="00B73305" w:rsidRDefault="00B73305" w:rsidP="008B0A2F">
            <w:pPr>
              <w:ind w:hanging="108"/>
              <w:rPr>
                <w:sz w:val="22"/>
                <w:szCs w:val="22"/>
                <w:lang w:val="nl-NL"/>
              </w:rPr>
            </w:pPr>
            <w:r>
              <w:rPr>
                <w:sz w:val="22"/>
                <w:szCs w:val="22"/>
                <w:lang w:val="nl-NL"/>
              </w:rPr>
              <w:t>- Như trên;</w:t>
            </w:r>
          </w:p>
          <w:p w:rsidR="00B73305" w:rsidRDefault="00B73305" w:rsidP="008B0A2F">
            <w:pPr>
              <w:ind w:hanging="108"/>
              <w:rPr>
                <w:sz w:val="22"/>
                <w:szCs w:val="22"/>
                <w:lang w:val="nl-NL"/>
              </w:rPr>
            </w:pPr>
            <w:r>
              <w:rPr>
                <w:sz w:val="22"/>
                <w:szCs w:val="22"/>
                <w:lang w:val="nl-NL"/>
              </w:rPr>
              <w:t>- Cổng Thông tin điện tử Chính phủ;</w:t>
            </w:r>
          </w:p>
          <w:p w:rsidR="00B73305" w:rsidRDefault="00B73305" w:rsidP="008B0A2F">
            <w:pPr>
              <w:ind w:hanging="108"/>
              <w:jc w:val="both"/>
              <w:rPr>
                <w:sz w:val="22"/>
                <w:szCs w:val="22"/>
                <w:lang w:val="nl-NL"/>
              </w:rPr>
            </w:pPr>
            <w:r>
              <w:rPr>
                <w:sz w:val="22"/>
                <w:szCs w:val="22"/>
                <w:lang w:val="nl-NL"/>
              </w:rPr>
              <w:t>- Cổng Thông tin điện tử B</w:t>
            </w:r>
            <w:r w:rsidRPr="006B0126">
              <w:rPr>
                <w:sz w:val="22"/>
                <w:szCs w:val="22"/>
                <w:lang w:val="nl-NL"/>
              </w:rPr>
              <w:t>ộ</w:t>
            </w:r>
            <w:r>
              <w:rPr>
                <w:sz w:val="22"/>
                <w:szCs w:val="22"/>
                <w:lang w:val="nl-NL"/>
              </w:rPr>
              <w:t xml:space="preserve"> T</w:t>
            </w:r>
            <w:r w:rsidRPr="006B0126">
              <w:rPr>
                <w:sz w:val="22"/>
                <w:szCs w:val="22"/>
                <w:lang w:val="nl-NL"/>
              </w:rPr>
              <w:t>ài</w:t>
            </w:r>
            <w:r>
              <w:rPr>
                <w:sz w:val="22"/>
                <w:szCs w:val="22"/>
                <w:lang w:val="nl-NL"/>
              </w:rPr>
              <w:t xml:space="preserve"> ch</w:t>
            </w:r>
            <w:r w:rsidRPr="006B0126">
              <w:rPr>
                <w:sz w:val="22"/>
                <w:szCs w:val="22"/>
                <w:lang w:val="nl-NL"/>
              </w:rPr>
              <w:t>ính</w:t>
            </w:r>
            <w:r>
              <w:rPr>
                <w:sz w:val="22"/>
                <w:szCs w:val="22"/>
                <w:lang w:val="nl-NL"/>
              </w:rPr>
              <w:t>;</w:t>
            </w:r>
          </w:p>
          <w:p w:rsidR="00B73305" w:rsidRPr="00735BE1" w:rsidRDefault="00B73305" w:rsidP="008B0A2F">
            <w:pPr>
              <w:ind w:hanging="108"/>
              <w:jc w:val="both"/>
              <w:rPr>
                <w:rFonts w:ascii=".VnTime" w:hAnsi=".VnTime"/>
                <w:sz w:val="28"/>
                <w:szCs w:val="28"/>
                <w:lang w:val="nl-NL"/>
              </w:rPr>
            </w:pPr>
            <w:r>
              <w:rPr>
                <w:sz w:val="22"/>
                <w:szCs w:val="22"/>
                <w:lang w:val="nl-NL"/>
              </w:rPr>
              <w:t xml:space="preserve">- Lưu: VT, </w:t>
            </w:r>
            <w:r w:rsidR="008B0A2F">
              <w:rPr>
                <w:sz w:val="22"/>
                <w:szCs w:val="22"/>
                <w:lang w:val="nl-NL"/>
              </w:rPr>
              <w:t>Cục</w:t>
            </w:r>
            <w:r w:rsidRPr="0055592F">
              <w:rPr>
                <w:sz w:val="22"/>
                <w:szCs w:val="22"/>
                <w:lang w:val="nl-NL"/>
              </w:rPr>
              <w:t xml:space="preserve"> CST (</w:t>
            </w:r>
            <w:r w:rsidR="008B0A2F">
              <w:rPr>
                <w:sz w:val="22"/>
                <w:szCs w:val="22"/>
                <w:lang w:val="nl-NL"/>
              </w:rPr>
              <w:t>PLP</w:t>
            </w:r>
            <w:r w:rsidRPr="0055592F">
              <w:rPr>
                <w:sz w:val="22"/>
                <w:szCs w:val="22"/>
                <w:lang w:val="nl-NL"/>
              </w:rPr>
              <w:t>).</w:t>
            </w:r>
          </w:p>
        </w:tc>
        <w:tc>
          <w:tcPr>
            <w:tcW w:w="5400" w:type="dxa"/>
          </w:tcPr>
          <w:p w:rsidR="00B73305" w:rsidRPr="002E4EE0" w:rsidRDefault="00B73305" w:rsidP="00DD6F28">
            <w:pPr>
              <w:pStyle w:val="Heading1"/>
              <w:tabs>
                <w:tab w:val="clear" w:pos="2694"/>
              </w:tabs>
              <w:rPr>
                <w:rFonts w:ascii="Times New Roman" w:hAnsi="Times New Roman"/>
                <w:sz w:val="26"/>
                <w:szCs w:val="26"/>
                <w:lang w:val="nl-NL"/>
              </w:rPr>
            </w:pPr>
            <w:r>
              <w:rPr>
                <w:rFonts w:ascii="Times New Roman" w:hAnsi="Times New Roman"/>
                <w:sz w:val="26"/>
                <w:szCs w:val="26"/>
                <w:lang w:val="nl-NL"/>
              </w:rPr>
              <w:t xml:space="preserve">      KT</w:t>
            </w:r>
            <w:r w:rsidRPr="002E4EE0">
              <w:rPr>
                <w:rFonts w:ascii="Times New Roman" w:hAnsi="Times New Roman"/>
                <w:sz w:val="26"/>
                <w:szCs w:val="26"/>
                <w:lang w:val="nl-NL"/>
              </w:rPr>
              <w:t>.</w:t>
            </w:r>
            <w:r>
              <w:rPr>
                <w:rFonts w:ascii="Times New Roman" w:hAnsi="Times New Roman"/>
                <w:sz w:val="26"/>
                <w:szCs w:val="26"/>
                <w:lang w:val="nl-NL"/>
              </w:rPr>
              <w:t xml:space="preserve"> </w:t>
            </w:r>
            <w:r w:rsidRPr="002E4EE0">
              <w:rPr>
                <w:rFonts w:ascii="Times New Roman" w:hAnsi="Times New Roman"/>
                <w:sz w:val="26"/>
                <w:szCs w:val="26"/>
                <w:lang w:val="nl-NL"/>
              </w:rPr>
              <w:t>BỘ TRƯỞNG</w:t>
            </w:r>
          </w:p>
          <w:p w:rsidR="00B73305" w:rsidRPr="00202F06" w:rsidRDefault="00B73305" w:rsidP="00DD6F28">
            <w:pPr>
              <w:jc w:val="center"/>
              <w:rPr>
                <w:b/>
                <w:sz w:val="26"/>
                <w:szCs w:val="26"/>
                <w:lang w:val="nl-NL"/>
              </w:rPr>
            </w:pPr>
            <w:r w:rsidRPr="002E4EE0">
              <w:rPr>
                <w:b/>
                <w:sz w:val="26"/>
                <w:szCs w:val="26"/>
                <w:lang w:val="nl-NL"/>
              </w:rPr>
              <w:t xml:space="preserve">  </w:t>
            </w:r>
            <w:r>
              <w:rPr>
                <w:b/>
                <w:sz w:val="26"/>
                <w:szCs w:val="26"/>
                <w:lang w:val="nl-NL"/>
              </w:rPr>
              <w:t xml:space="preserve">   TH</w:t>
            </w:r>
            <w:r w:rsidRPr="00B22C9A">
              <w:rPr>
                <w:b/>
                <w:sz w:val="26"/>
                <w:szCs w:val="26"/>
                <w:lang w:val="nl-NL"/>
              </w:rPr>
              <w:t>Ứ</w:t>
            </w:r>
            <w:r>
              <w:rPr>
                <w:b/>
                <w:sz w:val="26"/>
                <w:szCs w:val="26"/>
                <w:lang w:val="nl-NL"/>
              </w:rPr>
              <w:t xml:space="preserve"> TR</w:t>
            </w:r>
            <w:r w:rsidRPr="00FF29C5">
              <w:rPr>
                <w:b/>
                <w:sz w:val="26"/>
                <w:szCs w:val="26"/>
                <w:lang w:val="nl-NL"/>
              </w:rPr>
              <w:t>ƯỞNG</w:t>
            </w:r>
            <w:r>
              <w:rPr>
                <w:b/>
                <w:sz w:val="26"/>
                <w:szCs w:val="26"/>
                <w:lang w:val="nl-NL"/>
              </w:rPr>
              <w:t xml:space="preserve"> </w:t>
            </w:r>
          </w:p>
          <w:p w:rsidR="00B73305" w:rsidRDefault="00B73305" w:rsidP="00DD6F28">
            <w:pPr>
              <w:rPr>
                <w:b/>
                <w:sz w:val="28"/>
                <w:szCs w:val="28"/>
                <w:lang w:val="nl-NL"/>
              </w:rPr>
            </w:pPr>
          </w:p>
          <w:p w:rsidR="00B73305" w:rsidRPr="00BF3064" w:rsidRDefault="00B73305" w:rsidP="00DD6F28">
            <w:pPr>
              <w:rPr>
                <w:sz w:val="28"/>
                <w:szCs w:val="28"/>
                <w:lang w:val="nl-NL"/>
              </w:rPr>
            </w:pPr>
            <w:r w:rsidRPr="00B369E8">
              <w:rPr>
                <w:sz w:val="28"/>
                <w:szCs w:val="28"/>
                <w:lang w:val="nl-NL"/>
              </w:rPr>
              <w:t xml:space="preserve">                               </w:t>
            </w:r>
            <w:r w:rsidRPr="006B41CA">
              <w:rPr>
                <w:sz w:val="28"/>
                <w:szCs w:val="28"/>
                <w:lang w:val="nl-NL"/>
              </w:rPr>
              <w:t xml:space="preserve">                           </w:t>
            </w:r>
            <w:r>
              <w:rPr>
                <w:sz w:val="28"/>
                <w:szCs w:val="28"/>
                <w:lang w:val="nl-NL"/>
              </w:rPr>
              <w:t xml:space="preserve"> </w:t>
            </w:r>
          </w:p>
          <w:p w:rsidR="00B73305" w:rsidRPr="00E87954" w:rsidRDefault="00B73305" w:rsidP="00DD6F28">
            <w:pPr>
              <w:rPr>
                <w:lang w:val="nl-NL"/>
              </w:rPr>
            </w:pPr>
            <w:r>
              <w:rPr>
                <w:b/>
                <w:sz w:val="28"/>
                <w:szCs w:val="28"/>
                <w:lang w:val="nl-NL"/>
              </w:rPr>
              <w:t xml:space="preserve">                                  </w:t>
            </w:r>
          </w:p>
          <w:p w:rsidR="00B73305" w:rsidRDefault="00B73305" w:rsidP="00313A10">
            <w:pPr>
              <w:spacing w:before="240" w:after="120"/>
              <w:rPr>
                <w:b/>
                <w:sz w:val="28"/>
                <w:szCs w:val="28"/>
                <w:lang w:val="nl-NL"/>
              </w:rPr>
            </w:pPr>
            <w:r>
              <w:rPr>
                <w:b/>
                <w:sz w:val="28"/>
                <w:szCs w:val="28"/>
                <w:lang w:val="nl-NL"/>
              </w:rPr>
              <w:t xml:space="preserve">                           Cao Anh Tuấn</w:t>
            </w:r>
          </w:p>
          <w:p w:rsidR="00B73305" w:rsidRPr="00B715E0" w:rsidRDefault="00B73305" w:rsidP="006547CE">
            <w:pPr>
              <w:rPr>
                <w:b/>
                <w:sz w:val="28"/>
                <w:szCs w:val="28"/>
                <w:lang w:val="nl-NL"/>
              </w:rPr>
            </w:pPr>
            <w:r>
              <w:rPr>
                <w:b/>
                <w:sz w:val="28"/>
                <w:szCs w:val="28"/>
                <w:lang w:val="nl-NL"/>
              </w:rPr>
              <w:t xml:space="preserve">                               </w:t>
            </w:r>
          </w:p>
        </w:tc>
      </w:tr>
      <w:tr w:rsidR="00B73305" w:rsidRPr="00666DF3" w:rsidTr="00B73305">
        <w:trPr>
          <w:trHeight w:val="2547"/>
        </w:trPr>
        <w:tc>
          <w:tcPr>
            <w:tcW w:w="3960" w:type="dxa"/>
          </w:tcPr>
          <w:p w:rsidR="00B73305" w:rsidRPr="0055592F" w:rsidRDefault="00B73305" w:rsidP="00A44421">
            <w:pPr>
              <w:jc w:val="both"/>
              <w:rPr>
                <w:b/>
                <w:i/>
                <w:lang w:val="nl-NL"/>
              </w:rPr>
            </w:pPr>
          </w:p>
        </w:tc>
        <w:tc>
          <w:tcPr>
            <w:tcW w:w="5400" w:type="dxa"/>
          </w:tcPr>
          <w:p w:rsidR="00B73305" w:rsidRDefault="00B73305" w:rsidP="00DD6F28">
            <w:pPr>
              <w:pStyle w:val="Heading1"/>
              <w:tabs>
                <w:tab w:val="clear" w:pos="2694"/>
              </w:tabs>
              <w:rPr>
                <w:rFonts w:ascii="Times New Roman" w:hAnsi="Times New Roman"/>
                <w:sz w:val="26"/>
                <w:szCs w:val="26"/>
                <w:lang w:val="nl-NL"/>
              </w:rPr>
            </w:pPr>
          </w:p>
        </w:tc>
      </w:tr>
    </w:tbl>
    <w:p w:rsidR="00A84C17" w:rsidRPr="00A84C17" w:rsidRDefault="00A84C17">
      <w:pPr>
        <w:rPr>
          <w:sz w:val="28"/>
          <w:szCs w:val="28"/>
          <w:lang w:val="nl-NL"/>
        </w:rPr>
      </w:pPr>
    </w:p>
    <w:sectPr w:rsidR="00A84C17" w:rsidRPr="00A84C17" w:rsidSect="00EC6AE2">
      <w:headerReference w:type="default" r:id="rId8"/>
      <w:pgSz w:w="11907" w:h="16840" w:code="9"/>
      <w:pgMar w:top="1138" w:right="1138" w:bottom="1138" w:left="169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8E1" w:rsidRDefault="007968E1" w:rsidP="006C1463">
      <w:r>
        <w:separator/>
      </w:r>
    </w:p>
  </w:endnote>
  <w:endnote w:type="continuationSeparator" w:id="0">
    <w:p w:rsidR="007968E1" w:rsidRDefault="007968E1" w:rsidP="006C1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8E1" w:rsidRDefault="007968E1" w:rsidP="006C1463">
      <w:r>
        <w:separator/>
      </w:r>
    </w:p>
  </w:footnote>
  <w:footnote w:type="continuationSeparator" w:id="0">
    <w:p w:rsidR="007968E1" w:rsidRDefault="007968E1" w:rsidP="006C1463">
      <w:r>
        <w:continuationSeparator/>
      </w:r>
    </w:p>
  </w:footnote>
  <w:footnote w:id="1">
    <w:p w:rsidR="007968E1" w:rsidRPr="00C53257" w:rsidRDefault="007968E1" w:rsidP="00E626BD">
      <w:pPr>
        <w:pStyle w:val="FootnoteText"/>
        <w:ind w:firstLine="720"/>
        <w:jc w:val="both"/>
        <w:rPr>
          <w:sz w:val="22"/>
          <w:szCs w:val="22"/>
        </w:rPr>
      </w:pPr>
      <w:r>
        <w:rPr>
          <w:rStyle w:val="FootnoteReference"/>
        </w:rPr>
        <w:footnoteRef/>
      </w:r>
      <w:r>
        <w:t xml:space="preserve"> </w:t>
      </w:r>
      <w:r w:rsidRPr="00C53257">
        <w:rPr>
          <w:sz w:val="22"/>
          <w:szCs w:val="22"/>
          <w:lang w:val="nl-NL"/>
        </w:rPr>
        <w:t xml:space="preserve">Tại điểm 3 Phụ lục II ban hành kèm theo Nghị quyết </w:t>
      </w:r>
      <w:r>
        <w:rPr>
          <w:sz w:val="22"/>
          <w:szCs w:val="22"/>
          <w:lang w:val="nl-NL"/>
        </w:rPr>
        <w:t xml:space="preserve">số 44/NQ-CP </w:t>
      </w:r>
      <w:r w:rsidRPr="00C53257">
        <w:rPr>
          <w:sz w:val="22"/>
          <w:szCs w:val="22"/>
          <w:lang w:val="nl-NL"/>
        </w:rPr>
        <w:t xml:space="preserve">giao Bộ Tài chính chủ trì, phối hợp với các cơ quan, địa phương: </w:t>
      </w:r>
      <w:r w:rsidRPr="00C53257">
        <w:rPr>
          <w:i/>
          <w:sz w:val="22"/>
          <w:szCs w:val="22"/>
          <w:lang w:val="nl-NL"/>
        </w:rPr>
        <w:t>b)... kịp thời xem xét, ban hành theo thẩm quyền hoặc trình cấp có thẩm quyền ban hành chính sách giảm thuế, phí, lệ phí như đã thực hiện trong năm 2023 để tiếp tục tháo gỡ khó khăn, hỗ trợ cho hoạt động sản xuất kinh doanh</w:t>
      </w:r>
      <w:r>
        <w:rPr>
          <w:i/>
          <w:sz w:val="22"/>
          <w:szCs w:val="22"/>
          <w:lang w:val="nl-NL"/>
        </w:rPr>
        <w:t>.</w:t>
      </w:r>
    </w:p>
  </w:footnote>
  <w:footnote w:id="2">
    <w:p w:rsidR="007968E1" w:rsidRPr="007968E1" w:rsidRDefault="007968E1" w:rsidP="009743D7">
      <w:pPr>
        <w:pStyle w:val="FootnoteText"/>
        <w:spacing w:before="120"/>
        <w:jc w:val="both"/>
        <w:rPr>
          <w:iCs/>
          <w:sz w:val="22"/>
          <w:szCs w:val="22"/>
          <w:lang w:val="nl-NL"/>
        </w:rPr>
      </w:pPr>
      <w:r>
        <w:rPr>
          <w:rStyle w:val="FootnoteReference"/>
        </w:rPr>
        <w:footnoteRef/>
      </w:r>
      <w:r>
        <w:t xml:space="preserve"> </w:t>
      </w:r>
      <w:r w:rsidRPr="00465AC7">
        <w:rPr>
          <w:sz w:val="22"/>
          <w:szCs w:val="22"/>
          <w:lang w:val="nl-NL"/>
        </w:rPr>
        <w:t>N</w:t>
      </w:r>
      <w:r w:rsidRPr="00465AC7">
        <w:rPr>
          <w:iCs/>
          <w:sz w:val="22"/>
          <w:szCs w:val="22"/>
          <w:lang w:val="nl-NL"/>
        </w:rPr>
        <w:t xml:space="preserve">ội dung dự thảo Thông tư trên cơ sở kế thừa mức thu 36 khoản phí, lệ phí đã quy định tại </w:t>
      </w:r>
      <w:r w:rsidR="00A2400B" w:rsidRPr="00A2400B">
        <w:rPr>
          <w:sz w:val="22"/>
          <w:szCs w:val="22"/>
          <w:lang w:val="vi-VN"/>
        </w:rPr>
        <w:t xml:space="preserve">Thông tư số 44/2023/TT-BTC </w:t>
      </w:r>
      <w:r w:rsidR="00A2400B" w:rsidRPr="00A2400B">
        <w:rPr>
          <w:rFonts w:eastAsia="Arial"/>
          <w:sz w:val="22"/>
          <w:szCs w:val="22"/>
          <w:lang w:val="vi-VN"/>
        </w:rPr>
        <w:t xml:space="preserve">ngày 29/6/2023 của Bộ Tài chính </w:t>
      </w:r>
      <w:r w:rsidR="00A2400B" w:rsidRPr="00A2400B">
        <w:rPr>
          <w:sz w:val="22"/>
          <w:szCs w:val="22"/>
          <w:lang w:val="vi-VN"/>
        </w:rPr>
        <w:t>quy định mức thu một số khoản phí, lệ phí nhằm hỗ trợ người dân và doanh nghiệp</w:t>
      </w:r>
      <w:r w:rsidRPr="00A2400B">
        <w:rPr>
          <w:i/>
          <w:sz w:val="22"/>
          <w:szCs w:val="22"/>
          <w:lang w:val="pt-BR"/>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8E1" w:rsidRPr="006C1463" w:rsidRDefault="00516DA2">
    <w:pPr>
      <w:pStyle w:val="Header"/>
      <w:jc w:val="center"/>
      <w:rPr>
        <w:color w:val="000000"/>
      </w:rPr>
    </w:pPr>
    <w:r w:rsidRPr="006C1463">
      <w:rPr>
        <w:color w:val="000000"/>
      </w:rPr>
      <w:fldChar w:fldCharType="begin"/>
    </w:r>
    <w:r w:rsidR="007968E1" w:rsidRPr="006C1463">
      <w:rPr>
        <w:color w:val="000000"/>
      </w:rPr>
      <w:instrText xml:space="preserve"> PAGE   \* MERGEFORMAT </w:instrText>
    </w:r>
    <w:r w:rsidRPr="006C1463">
      <w:rPr>
        <w:color w:val="000000"/>
      </w:rPr>
      <w:fldChar w:fldCharType="separate"/>
    </w:r>
    <w:r w:rsidR="00996095">
      <w:rPr>
        <w:noProof/>
        <w:color w:val="000000"/>
      </w:rPr>
      <w:t>2</w:t>
    </w:r>
    <w:r w:rsidRPr="006C1463">
      <w:rPr>
        <w:color w:val="000000"/>
      </w:rPr>
      <w:fldChar w:fldCharType="end"/>
    </w:r>
  </w:p>
  <w:p w:rsidR="007968E1" w:rsidRDefault="007968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0FC3"/>
    <w:multiLevelType w:val="hybridMultilevel"/>
    <w:tmpl w:val="63902BA4"/>
    <w:lvl w:ilvl="0" w:tplc="A77E37CE">
      <w:start w:val="1"/>
      <w:numFmt w:val="bullet"/>
      <w:lvlText w:val="-"/>
      <w:lvlJc w:val="left"/>
      <w:pPr>
        <w:ind w:left="4680" w:hanging="360"/>
      </w:pPr>
      <w:rPr>
        <w:rFonts w:ascii="Times New Roman" w:eastAsia="Times New Roman" w:hAnsi="Times New Roman" w:cs="Times New Roman" w:hint="default"/>
      </w:rPr>
    </w:lvl>
    <w:lvl w:ilvl="1" w:tplc="042A0003" w:tentative="1">
      <w:start w:val="1"/>
      <w:numFmt w:val="bullet"/>
      <w:lvlText w:val="o"/>
      <w:lvlJc w:val="left"/>
      <w:pPr>
        <w:ind w:left="5400" w:hanging="360"/>
      </w:pPr>
      <w:rPr>
        <w:rFonts w:ascii="Courier New" w:hAnsi="Courier New" w:cs="Courier New" w:hint="default"/>
      </w:rPr>
    </w:lvl>
    <w:lvl w:ilvl="2" w:tplc="042A0005" w:tentative="1">
      <w:start w:val="1"/>
      <w:numFmt w:val="bullet"/>
      <w:lvlText w:val=""/>
      <w:lvlJc w:val="left"/>
      <w:pPr>
        <w:ind w:left="6120" w:hanging="360"/>
      </w:pPr>
      <w:rPr>
        <w:rFonts w:ascii="Wingdings" w:hAnsi="Wingdings" w:hint="default"/>
      </w:rPr>
    </w:lvl>
    <w:lvl w:ilvl="3" w:tplc="042A0001" w:tentative="1">
      <w:start w:val="1"/>
      <w:numFmt w:val="bullet"/>
      <w:lvlText w:val=""/>
      <w:lvlJc w:val="left"/>
      <w:pPr>
        <w:ind w:left="6840" w:hanging="360"/>
      </w:pPr>
      <w:rPr>
        <w:rFonts w:ascii="Symbol" w:hAnsi="Symbol" w:hint="default"/>
      </w:rPr>
    </w:lvl>
    <w:lvl w:ilvl="4" w:tplc="042A0003" w:tentative="1">
      <w:start w:val="1"/>
      <w:numFmt w:val="bullet"/>
      <w:lvlText w:val="o"/>
      <w:lvlJc w:val="left"/>
      <w:pPr>
        <w:ind w:left="7560" w:hanging="360"/>
      </w:pPr>
      <w:rPr>
        <w:rFonts w:ascii="Courier New" w:hAnsi="Courier New" w:cs="Courier New" w:hint="default"/>
      </w:rPr>
    </w:lvl>
    <w:lvl w:ilvl="5" w:tplc="042A0005" w:tentative="1">
      <w:start w:val="1"/>
      <w:numFmt w:val="bullet"/>
      <w:lvlText w:val=""/>
      <w:lvlJc w:val="left"/>
      <w:pPr>
        <w:ind w:left="8280" w:hanging="360"/>
      </w:pPr>
      <w:rPr>
        <w:rFonts w:ascii="Wingdings" w:hAnsi="Wingdings" w:hint="default"/>
      </w:rPr>
    </w:lvl>
    <w:lvl w:ilvl="6" w:tplc="042A0001" w:tentative="1">
      <w:start w:val="1"/>
      <w:numFmt w:val="bullet"/>
      <w:lvlText w:val=""/>
      <w:lvlJc w:val="left"/>
      <w:pPr>
        <w:ind w:left="9000" w:hanging="360"/>
      </w:pPr>
      <w:rPr>
        <w:rFonts w:ascii="Symbol" w:hAnsi="Symbol" w:hint="default"/>
      </w:rPr>
    </w:lvl>
    <w:lvl w:ilvl="7" w:tplc="042A0003" w:tentative="1">
      <w:start w:val="1"/>
      <w:numFmt w:val="bullet"/>
      <w:lvlText w:val="o"/>
      <w:lvlJc w:val="left"/>
      <w:pPr>
        <w:ind w:left="9720" w:hanging="360"/>
      </w:pPr>
      <w:rPr>
        <w:rFonts w:ascii="Courier New" w:hAnsi="Courier New" w:cs="Courier New" w:hint="default"/>
      </w:rPr>
    </w:lvl>
    <w:lvl w:ilvl="8" w:tplc="042A0005" w:tentative="1">
      <w:start w:val="1"/>
      <w:numFmt w:val="bullet"/>
      <w:lvlText w:val=""/>
      <w:lvlJc w:val="left"/>
      <w:pPr>
        <w:ind w:left="10440" w:hanging="360"/>
      </w:pPr>
      <w:rPr>
        <w:rFonts w:ascii="Wingdings" w:hAnsi="Wingdings" w:hint="default"/>
      </w:rPr>
    </w:lvl>
  </w:abstractNum>
  <w:abstractNum w:abstractNumId="1">
    <w:nsid w:val="0B143681"/>
    <w:multiLevelType w:val="hybridMultilevel"/>
    <w:tmpl w:val="515A6642"/>
    <w:lvl w:ilvl="0" w:tplc="3080EE6C">
      <w:start w:val="2"/>
      <w:numFmt w:val="bullet"/>
      <w:lvlText w:val="-"/>
      <w:lvlJc w:val="left"/>
      <w:pPr>
        <w:ind w:left="4680" w:hanging="360"/>
      </w:pPr>
      <w:rPr>
        <w:rFonts w:ascii="Times New Roman" w:eastAsia="Times New Roman" w:hAnsi="Times New Roman" w:cs="Times New Roman" w:hint="default"/>
      </w:rPr>
    </w:lvl>
    <w:lvl w:ilvl="1" w:tplc="042A0003" w:tentative="1">
      <w:start w:val="1"/>
      <w:numFmt w:val="bullet"/>
      <w:lvlText w:val="o"/>
      <w:lvlJc w:val="left"/>
      <w:pPr>
        <w:ind w:left="5400" w:hanging="360"/>
      </w:pPr>
      <w:rPr>
        <w:rFonts w:ascii="Courier New" w:hAnsi="Courier New" w:cs="Courier New" w:hint="default"/>
      </w:rPr>
    </w:lvl>
    <w:lvl w:ilvl="2" w:tplc="042A0005" w:tentative="1">
      <w:start w:val="1"/>
      <w:numFmt w:val="bullet"/>
      <w:lvlText w:val=""/>
      <w:lvlJc w:val="left"/>
      <w:pPr>
        <w:ind w:left="6120" w:hanging="360"/>
      </w:pPr>
      <w:rPr>
        <w:rFonts w:ascii="Wingdings" w:hAnsi="Wingdings" w:hint="default"/>
      </w:rPr>
    </w:lvl>
    <w:lvl w:ilvl="3" w:tplc="042A0001" w:tentative="1">
      <w:start w:val="1"/>
      <w:numFmt w:val="bullet"/>
      <w:lvlText w:val=""/>
      <w:lvlJc w:val="left"/>
      <w:pPr>
        <w:ind w:left="6840" w:hanging="360"/>
      </w:pPr>
      <w:rPr>
        <w:rFonts w:ascii="Symbol" w:hAnsi="Symbol" w:hint="default"/>
      </w:rPr>
    </w:lvl>
    <w:lvl w:ilvl="4" w:tplc="042A0003" w:tentative="1">
      <w:start w:val="1"/>
      <w:numFmt w:val="bullet"/>
      <w:lvlText w:val="o"/>
      <w:lvlJc w:val="left"/>
      <w:pPr>
        <w:ind w:left="7560" w:hanging="360"/>
      </w:pPr>
      <w:rPr>
        <w:rFonts w:ascii="Courier New" w:hAnsi="Courier New" w:cs="Courier New" w:hint="default"/>
      </w:rPr>
    </w:lvl>
    <w:lvl w:ilvl="5" w:tplc="042A0005" w:tentative="1">
      <w:start w:val="1"/>
      <w:numFmt w:val="bullet"/>
      <w:lvlText w:val=""/>
      <w:lvlJc w:val="left"/>
      <w:pPr>
        <w:ind w:left="8280" w:hanging="360"/>
      </w:pPr>
      <w:rPr>
        <w:rFonts w:ascii="Wingdings" w:hAnsi="Wingdings" w:hint="default"/>
      </w:rPr>
    </w:lvl>
    <w:lvl w:ilvl="6" w:tplc="042A0001" w:tentative="1">
      <w:start w:val="1"/>
      <w:numFmt w:val="bullet"/>
      <w:lvlText w:val=""/>
      <w:lvlJc w:val="left"/>
      <w:pPr>
        <w:ind w:left="9000" w:hanging="360"/>
      </w:pPr>
      <w:rPr>
        <w:rFonts w:ascii="Symbol" w:hAnsi="Symbol" w:hint="default"/>
      </w:rPr>
    </w:lvl>
    <w:lvl w:ilvl="7" w:tplc="042A0003" w:tentative="1">
      <w:start w:val="1"/>
      <w:numFmt w:val="bullet"/>
      <w:lvlText w:val="o"/>
      <w:lvlJc w:val="left"/>
      <w:pPr>
        <w:ind w:left="9720" w:hanging="360"/>
      </w:pPr>
      <w:rPr>
        <w:rFonts w:ascii="Courier New" w:hAnsi="Courier New" w:cs="Courier New" w:hint="default"/>
      </w:rPr>
    </w:lvl>
    <w:lvl w:ilvl="8" w:tplc="042A0005" w:tentative="1">
      <w:start w:val="1"/>
      <w:numFmt w:val="bullet"/>
      <w:lvlText w:val=""/>
      <w:lvlJc w:val="left"/>
      <w:pPr>
        <w:ind w:left="10440" w:hanging="360"/>
      </w:pPr>
      <w:rPr>
        <w:rFonts w:ascii="Wingdings" w:hAnsi="Wingdings" w:hint="default"/>
      </w:rPr>
    </w:lvl>
  </w:abstractNum>
  <w:abstractNum w:abstractNumId="2">
    <w:nsid w:val="1B7A5221"/>
    <w:multiLevelType w:val="hybridMultilevel"/>
    <w:tmpl w:val="9ED49C1A"/>
    <w:lvl w:ilvl="0" w:tplc="434AB84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3">
    <w:nsid w:val="3D952D3D"/>
    <w:multiLevelType w:val="hybridMultilevel"/>
    <w:tmpl w:val="DF460DD4"/>
    <w:lvl w:ilvl="0" w:tplc="211ECC30">
      <w:start w:val="1"/>
      <w:numFmt w:val="bullet"/>
      <w:lvlText w:val="-"/>
      <w:lvlJc w:val="left"/>
      <w:pPr>
        <w:tabs>
          <w:tab w:val="num" w:pos="5400"/>
        </w:tabs>
        <w:ind w:left="5400" w:hanging="360"/>
      </w:pPr>
      <w:rPr>
        <w:rFonts w:ascii="Times New Roman" w:eastAsia="Times New Roman" w:hAnsi="Times New Roman" w:cs="Times New Roman" w:hint="default"/>
      </w:rPr>
    </w:lvl>
    <w:lvl w:ilvl="1" w:tplc="04090003" w:tentative="1">
      <w:start w:val="1"/>
      <w:numFmt w:val="bullet"/>
      <w:lvlText w:val="o"/>
      <w:lvlJc w:val="left"/>
      <w:pPr>
        <w:tabs>
          <w:tab w:val="num" w:pos="6120"/>
        </w:tabs>
        <w:ind w:left="6120" w:hanging="360"/>
      </w:pPr>
      <w:rPr>
        <w:rFonts w:ascii="Courier New" w:hAnsi="Courier New" w:cs="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cs="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cs="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4">
    <w:nsid w:val="5ED14534"/>
    <w:multiLevelType w:val="hybridMultilevel"/>
    <w:tmpl w:val="CC4E6B88"/>
    <w:lvl w:ilvl="0" w:tplc="3A624C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2B75688"/>
    <w:multiLevelType w:val="hybridMultilevel"/>
    <w:tmpl w:val="E80CAB14"/>
    <w:lvl w:ilvl="0" w:tplc="32CC1BFC">
      <w:numFmt w:val="bullet"/>
      <w:lvlText w:val="-"/>
      <w:lvlJc w:val="left"/>
      <w:pPr>
        <w:tabs>
          <w:tab w:val="num" w:pos="4020"/>
        </w:tabs>
        <w:ind w:left="4020" w:hanging="360"/>
      </w:pPr>
      <w:rPr>
        <w:rFonts w:ascii="Times New Roman" w:eastAsia="Times New Roman" w:hAnsi="Times New Roman" w:cs="Times New Roman" w:hint="default"/>
      </w:rPr>
    </w:lvl>
    <w:lvl w:ilvl="1" w:tplc="04090003" w:tentative="1">
      <w:start w:val="1"/>
      <w:numFmt w:val="bullet"/>
      <w:lvlText w:val="o"/>
      <w:lvlJc w:val="left"/>
      <w:pPr>
        <w:tabs>
          <w:tab w:val="num" w:pos="4740"/>
        </w:tabs>
        <w:ind w:left="4740" w:hanging="360"/>
      </w:pPr>
      <w:rPr>
        <w:rFonts w:ascii="Courier New" w:hAnsi="Courier New" w:cs="Courier New" w:hint="default"/>
      </w:rPr>
    </w:lvl>
    <w:lvl w:ilvl="2" w:tplc="04090005" w:tentative="1">
      <w:start w:val="1"/>
      <w:numFmt w:val="bullet"/>
      <w:lvlText w:val=""/>
      <w:lvlJc w:val="left"/>
      <w:pPr>
        <w:tabs>
          <w:tab w:val="num" w:pos="5460"/>
        </w:tabs>
        <w:ind w:left="5460" w:hanging="360"/>
      </w:pPr>
      <w:rPr>
        <w:rFonts w:ascii="Wingdings" w:hAnsi="Wingdings" w:hint="default"/>
      </w:rPr>
    </w:lvl>
    <w:lvl w:ilvl="3" w:tplc="04090001" w:tentative="1">
      <w:start w:val="1"/>
      <w:numFmt w:val="bullet"/>
      <w:lvlText w:val=""/>
      <w:lvlJc w:val="left"/>
      <w:pPr>
        <w:tabs>
          <w:tab w:val="num" w:pos="6180"/>
        </w:tabs>
        <w:ind w:left="6180" w:hanging="360"/>
      </w:pPr>
      <w:rPr>
        <w:rFonts w:ascii="Symbol" w:hAnsi="Symbol" w:hint="default"/>
      </w:rPr>
    </w:lvl>
    <w:lvl w:ilvl="4" w:tplc="04090003" w:tentative="1">
      <w:start w:val="1"/>
      <w:numFmt w:val="bullet"/>
      <w:lvlText w:val="o"/>
      <w:lvlJc w:val="left"/>
      <w:pPr>
        <w:tabs>
          <w:tab w:val="num" w:pos="6900"/>
        </w:tabs>
        <w:ind w:left="6900" w:hanging="360"/>
      </w:pPr>
      <w:rPr>
        <w:rFonts w:ascii="Courier New" w:hAnsi="Courier New" w:cs="Courier New" w:hint="default"/>
      </w:rPr>
    </w:lvl>
    <w:lvl w:ilvl="5" w:tplc="04090005" w:tentative="1">
      <w:start w:val="1"/>
      <w:numFmt w:val="bullet"/>
      <w:lvlText w:val=""/>
      <w:lvlJc w:val="left"/>
      <w:pPr>
        <w:tabs>
          <w:tab w:val="num" w:pos="7620"/>
        </w:tabs>
        <w:ind w:left="7620" w:hanging="360"/>
      </w:pPr>
      <w:rPr>
        <w:rFonts w:ascii="Wingdings" w:hAnsi="Wingdings" w:hint="default"/>
      </w:rPr>
    </w:lvl>
    <w:lvl w:ilvl="6" w:tplc="04090001" w:tentative="1">
      <w:start w:val="1"/>
      <w:numFmt w:val="bullet"/>
      <w:lvlText w:val=""/>
      <w:lvlJc w:val="left"/>
      <w:pPr>
        <w:tabs>
          <w:tab w:val="num" w:pos="8340"/>
        </w:tabs>
        <w:ind w:left="8340" w:hanging="360"/>
      </w:pPr>
      <w:rPr>
        <w:rFonts w:ascii="Symbol" w:hAnsi="Symbol" w:hint="default"/>
      </w:rPr>
    </w:lvl>
    <w:lvl w:ilvl="7" w:tplc="04090003" w:tentative="1">
      <w:start w:val="1"/>
      <w:numFmt w:val="bullet"/>
      <w:lvlText w:val="o"/>
      <w:lvlJc w:val="left"/>
      <w:pPr>
        <w:tabs>
          <w:tab w:val="num" w:pos="9060"/>
        </w:tabs>
        <w:ind w:left="9060" w:hanging="360"/>
      </w:pPr>
      <w:rPr>
        <w:rFonts w:ascii="Courier New" w:hAnsi="Courier New" w:cs="Courier New" w:hint="default"/>
      </w:rPr>
    </w:lvl>
    <w:lvl w:ilvl="8" w:tplc="04090005" w:tentative="1">
      <w:start w:val="1"/>
      <w:numFmt w:val="bullet"/>
      <w:lvlText w:val=""/>
      <w:lvlJc w:val="left"/>
      <w:pPr>
        <w:tabs>
          <w:tab w:val="num" w:pos="9780"/>
        </w:tabs>
        <w:ind w:left="9780" w:hanging="360"/>
      </w:pPr>
      <w:rPr>
        <w:rFonts w:ascii="Wingdings" w:hAnsi="Wingdings" w:hint="default"/>
      </w:rPr>
    </w:lvl>
  </w:abstractNum>
  <w:abstractNum w:abstractNumId="6">
    <w:nsid w:val="63393DAD"/>
    <w:multiLevelType w:val="hybridMultilevel"/>
    <w:tmpl w:val="49EAF34A"/>
    <w:lvl w:ilvl="0" w:tplc="56AC75D8">
      <w:start w:val="2"/>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5400"/>
        </w:tabs>
        <w:ind w:left="5400" w:hanging="360"/>
      </w:pPr>
      <w:rPr>
        <w:rFonts w:ascii="Courier New" w:hAnsi="Courier New" w:cs="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cs="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cs="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A40A7"/>
    <w:rsid w:val="00004F7C"/>
    <w:rsid w:val="00006CBE"/>
    <w:rsid w:val="00014327"/>
    <w:rsid w:val="00043BA7"/>
    <w:rsid w:val="0005636D"/>
    <w:rsid w:val="0006141D"/>
    <w:rsid w:val="00065A0A"/>
    <w:rsid w:val="00066A30"/>
    <w:rsid w:val="000748AA"/>
    <w:rsid w:val="000778F2"/>
    <w:rsid w:val="0008711F"/>
    <w:rsid w:val="0008727C"/>
    <w:rsid w:val="00091A09"/>
    <w:rsid w:val="000A01DA"/>
    <w:rsid w:val="000A1CA3"/>
    <w:rsid w:val="000A3A5E"/>
    <w:rsid w:val="000A70DE"/>
    <w:rsid w:val="000A7806"/>
    <w:rsid w:val="000B2432"/>
    <w:rsid w:val="000C09D8"/>
    <w:rsid w:val="000D0BF4"/>
    <w:rsid w:val="000D2589"/>
    <w:rsid w:val="000D5C76"/>
    <w:rsid w:val="000D66B7"/>
    <w:rsid w:val="000E4F6D"/>
    <w:rsid w:val="000F72CB"/>
    <w:rsid w:val="00100031"/>
    <w:rsid w:val="00105060"/>
    <w:rsid w:val="00113BF8"/>
    <w:rsid w:val="00113FB1"/>
    <w:rsid w:val="001153C2"/>
    <w:rsid w:val="00132452"/>
    <w:rsid w:val="0013264C"/>
    <w:rsid w:val="00133156"/>
    <w:rsid w:val="001417DC"/>
    <w:rsid w:val="00142C93"/>
    <w:rsid w:val="0014409B"/>
    <w:rsid w:val="00145D90"/>
    <w:rsid w:val="00145E49"/>
    <w:rsid w:val="00147DB8"/>
    <w:rsid w:val="00172E5B"/>
    <w:rsid w:val="0017403E"/>
    <w:rsid w:val="00176C8B"/>
    <w:rsid w:val="00181194"/>
    <w:rsid w:val="0018598F"/>
    <w:rsid w:val="00193CEE"/>
    <w:rsid w:val="0019775C"/>
    <w:rsid w:val="001A69B6"/>
    <w:rsid w:val="001B37AF"/>
    <w:rsid w:val="001B415B"/>
    <w:rsid w:val="001C2122"/>
    <w:rsid w:val="001C35BD"/>
    <w:rsid w:val="001D566B"/>
    <w:rsid w:val="001D7E8D"/>
    <w:rsid w:val="001E072A"/>
    <w:rsid w:val="001E29E3"/>
    <w:rsid w:val="001E30D2"/>
    <w:rsid w:val="001E63BB"/>
    <w:rsid w:val="001E7471"/>
    <w:rsid w:val="001F48C9"/>
    <w:rsid w:val="00202D3F"/>
    <w:rsid w:val="00202F06"/>
    <w:rsid w:val="00202FC6"/>
    <w:rsid w:val="00203089"/>
    <w:rsid w:val="002075C5"/>
    <w:rsid w:val="00214B31"/>
    <w:rsid w:val="00214DDA"/>
    <w:rsid w:val="00215CF2"/>
    <w:rsid w:val="00224D36"/>
    <w:rsid w:val="0023290B"/>
    <w:rsid w:val="002431EA"/>
    <w:rsid w:val="0024772E"/>
    <w:rsid w:val="002479D3"/>
    <w:rsid w:val="00251E9F"/>
    <w:rsid w:val="002601AF"/>
    <w:rsid w:val="00260550"/>
    <w:rsid w:val="00261E17"/>
    <w:rsid w:val="0026717B"/>
    <w:rsid w:val="00271958"/>
    <w:rsid w:val="00274888"/>
    <w:rsid w:val="002764E4"/>
    <w:rsid w:val="00283AB6"/>
    <w:rsid w:val="00287E79"/>
    <w:rsid w:val="002C4FD7"/>
    <w:rsid w:val="002D0C45"/>
    <w:rsid w:val="002D5656"/>
    <w:rsid w:val="002D7BBA"/>
    <w:rsid w:val="002E0168"/>
    <w:rsid w:val="002E0E68"/>
    <w:rsid w:val="002E2106"/>
    <w:rsid w:val="002E4EE0"/>
    <w:rsid w:val="002F03B0"/>
    <w:rsid w:val="00301B2B"/>
    <w:rsid w:val="00304D3D"/>
    <w:rsid w:val="00313954"/>
    <w:rsid w:val="00313A10"/>
    <w:rsid w:val="00320974"/>
    <w:rsid w:val="00322ED7"/>
    <w:rsid w:val="003309E0"/>
    <w:rsid w:val="0033348D"/>
    <w:rsid w:val="00343717"/>
    <w:rsid w:val="003554C8"/>
    <w:rsid w:val="003568AB"/>
    <w:rsid w:val="0037503D"/>
    <w:rsid w:val="003760F7"/>
    <w:rsid w:val="00381B29"/>
    <w:rsid w:val="003856B1"/>
    <w:rsid w:val="003909BE"/>
    <w:rsid w:val="0039243B"/>
    <w:rsid w:val="0039298A"/>
    <w:rsid w:val="00396B14"/>
    <w:rsid w:val="003A7A86"/>
    <w:rsid w:val="003B6F67"/>
    <w:rsid w:val="003D0E27"/>
    <w:rsid w:val="003D2815"/>
    <w:rsid w:val="003D5F06"/>
    <w:rsid w:val="003F302B"/>
    <w:rsid w:val="003F3E9F"/>
    <w:rsid w:val="00410E11"/>
    <w:rsid w:val="00411F81"/>
    <w:rsid w:val="00412AB0"/>
    <w:rsid w:val="0043023A"/>
    <w:rsid w:val="00436D2A"/>
    <w:rsid w:val="0043764D"/>
    <w:rsid w:val="00442925"/>
    <w:rsid w:val="00462500"/>
    <w:rsid w:val="00470087"/>
    <w:rsid w:val="00473499"/>
    <w:rsid w:val="0047379F"/>
    <w:rsid w:val="00473D44"/>
    <w:rsid w:val="004810D2"/>
    <w:rsid w:val="00486953"/>
    <w:rsid w:val="00487CD3"/>
    <w:rsid w:val="00495852"/>
    <w:rsid w:val="0049768E"/>
    <w:rsid w:val="004A11F4"/>
    <w:rsid w:val="004B0E2A"/>
    <w:rsid w:val="004B1C08"/>
    <w:rsid w:val="004B1CCE"/>
    <w:rsid w:val="004C7CCD"/>
    <w:rsid w:val="004D3C4F"/>
    <w:rsid w:val="004E12AA"/>
    <w:rsid w:val="004E138D"/>
    <w:rsid w:val="004E3AC3"/>
    <w:rsid w:val="004E6BDD"/>
    <w:rsid w:val="004F15AA"/>
    <w:rsid w:val="004F2F3A"/>
    <w:rsid w:val="004F6AE7"/>
    <w:rsid w:val="004F7BEB"/>
    <w:rsid w:val="00504467"/>
    <w:rsid w:val="00516DA2"/>
    <w:rsid w:val="005172DF"/>
    <w:rsid w:val="0052306A"/>
    <w:rsid w:val="00527CB2"/>
    <w:rsid w:val="005424D1"/>
    <w:rsid w:val="00543CA5"/>
    <w:rsid w:val="00545782"/>
    <w:rsid w:val="005471BD"/>
    <w:rsid w:val="00573A18"/>
    <w:rsid w:val="0058223F"/>
    <w:rsid w:val="0058457E"/>
    <w:rsid w:val="005866B3"/>
    <w:rsid w:val="005A40A7"/>
    <w:rsid w:val="005A4380"/>
    <w:rsid w:val="005B0A59"/>
    <w:rsid w:val="005B56C4"/>
    <w:rsid w:val="005B62BC"/>
    <w:rsid w:val="005C52B3"/>
    <w:rsid w:val="005C5540"/>
    <w:rsid w:val="005C6349"/>
    <w:rsid w:val="005C6570"/>
    <w:rsid w:val="005C6905"/>
    <w:rsid w:val="005D1DF0"/>
    <w:rsid w:val="005E582F"/>
    <w:rsid w:val="005F0780"/>
    <w:rsid w:val="00606F62"/>
    <w:rsid w:val="00611DE0"/>
    <w:rsid w:val="00621D24"/>
    <w:rsid w:val="006279CF"/>
    <w:rsid w:val="006310FF"/>
    <w:rsid w:val="00643EE8"/>
    <w:rsid w:val="006547CE"/>
    <w:rsid w:val="00655676"/>
    <w:rsid w:val="0065584C"/>
    <w:rsid w:val="006720E0"/>
    <w:rsid w:val="0067502B"/>
    <w:rsid w:val="006A738A"/>
    <w:rsid w:val="006B188A"/>
    <w:rsid w:val="006B41CA"/>
    <w:rsid w:val="006C094D"/>
    <w:rsid w:val="006C1463"/>
    <w:rsid w:val="006C5B87"/>
    <w:rsid w:val="006D17D9"/>
    <w:rsid w:val="006E3C18"/>
    <w:rsid w:val="006E6E57"/>
    <w:rsid w:val="006F2764"/>
    <w:rsid w:val="006F7704"/>
    <w:rsid w:val="006F7E7A"/>
    <w:rsid w:val="007060B5"/>
    <w:rsid w:val="007134EC"/>
    <w:rsid w:val="00726922"/>
    <w:rsid w:val="00733BE4"/>
    <w:rsid w:val="00735D07"/>
    <w:rsid w:val="007419D1"/>
    <w:rsid w:val="007458C4"/>
    <w:rsid w:val="00745FA1"/>
    <w:rsid w:val="00747566"/>
    <w:rsid w:val="00764F04"/>
    <w:rsid w:val="00773A74"/>
    <w:rsid w:val="0077639C"/>
    <w:rsid w:val="00792A21"/>
    <w:rsid w:val="007968E1"/>
    <w:rsid w:val="007B4C84"/>
    <w:rsid w:val="007B552C"/>
    <w:rsid w:val="007C26C8"/>
    <w:rsid w:val="007E2DBD"/>
    <w:rsid w:val="007E420A"/>
    <w:rsid w:val="007E5CF9"/>
    <w:rsid w:val="007F041C"/>
    <w:rsid w:val="007F2BBF"/>
    <w:rsid w:val="007F5475"/>
    <w:rsid w:val="007F56C1"/>
    <w:rsid w:val="007F6F2D"/>
    <w:rsid w:val="007F7C35"/>
    <w:rsid w:val="0081240F"/>
    <w:rsid w:val="00814C23"/>
    <w:rsid w:val="0084556A"/>
    <w:rsid w:val="00846621"/>
    <w:rsid w:val="00850A67"/>
    <w:rsid w:val="0085446C"/>
    <w:rsid w:val="0086254E"/>
    <w:rsid w:val="008708CB"/>
    <w:rsid w:val="00872B5B"/>
    <w:rsid w:val="00873B26"/>
    <w:rsid w:val="008742AB"/>
    <w:rsid w:val="00874D88"/>
    <w:rsid w:val="00877FC1"/>
    <w:rsid w:val="0088032C"/>
    <w:rsid w:val="00883A0F"/>
    <w:rsid w:val="00892747"/>
    <w:rsid w:val="00894A97"/>
    <w:rsid w:val="00896710"/>
    <w:rsid w:val="008A3ECE"/>
    <w:rsid w:val="008A6747"/>
    <w:rsid w:val="008B0A2F"/>
    <w:rsid w:val="008B21D5"/>
    <w:rsid w:val="008D5148"/>
    <w:rsid w:val="008E3FEB"/>
    <w:rsid w:val="008E6308"/>
    <w:rsid w:val="008F30A7"/>
    <w:rsid w:val="00906957"/>
    <w:rsid w:val="00906F4F"/>
    <w:rsid w:val="00923840"/>
    <w:rsid w:val="009246DD"/>
    <w:rsid w:val="00924B67"/>
    <w:rsid w:val="00924FC4"/>
    <w:rsid w:val="00932537"/>
    <w:rsid w:val="00932737"/>
    <w:rsid w:val="009407AA"/>
    <w:rsid w:val="00942DFC"/>
    <w:rsid w:val="0095014E"/>
    <w:rsid w:val="00954BE8"/>
    <w:rsid w:val="00957885"/>
    <w:rsid w:val="009601F7"/>
    <w:rsid w:val="00963244"/>
    <w:rsid w:val="00966910"/>
    <w:rsid w:val="00970E4A"/>
    <w:rsid w:val="00974368"/>
    <w:rsid w:val="009743D7"/>
    <w:rsid w:val="00992FBF"/>
    <w:rsid w:val="00994263"/>
    <w:rsid w:val="00996095"/>
    <w:rsid w:val="009A25C1"/>
    <w:rsid w:val="009A7209"/>
    <w:rsid w:val="009B3CD8"/>
    <w:rsid w:val="009B77F7"/>
    <w:rsid w:val="009C46C1"/>
    <w:rsid w:val="009C61D5"/>
    <w:rsid w:val="009D180E"/>
    <w:rsid w:val="009D642F"/>
    <w:rsid w:val="009D7125"/>
    <w:rsid w:val="009E1487"/>
    <w:rsid w:val="009E77B5"/>
    <w:rsid w:val="009F0A7F"/>
    <w:rsid w:val="009F1EC1"/>
    <w:rsid w:val="00A112CC"/>
    <w:rsid w:val="00A1262F"/>
    <w:rsid w:val="00A12C7C"/>
    <w:rsid w:val="00A16C78"/>
    <w:rsid w:val="00A227C9"/>
    <w:rsid w:val="00A23D23"/>
    <w:rsid w:val="00A2400B"/>
    <w:rsid w:val="00A327CA"/>
    <w:rsid w:val="00A3580B"/>
    <w:rsid w:val="00A35D1E"/>
    <w:rsid w:val="00A406BB"/>
    <w:rsid w:val="00A4092F"/>
    <w:rsid w:val="00A41D61"/>
    <w:rsid w:val="00A44421"/>
    <w:rsid w:val="00A45EFC"/>
    <w:rsid w:val="00A51F9F"/>
    <w:rsid w:val="00A55FF1"/>
    <w:rsid w:val="00A56018"/>
    <w:rsid w:val="00A56B72"/>
    <w:rsid w:val="00A61122"/>
    <w:rsid w:val="00A6305D"/>
    <w:rsid w:val="00A665D1"/>
    <w:rsid w:val="00A67D6D"/>
    <w:rsid w:val="00A82891"/>
    <w:rsid w:val="00A84C17"/>
    <w:rsid w:val="00A85911"/>
    <w:rsid w:val="00A930A6"/>
    <w:rsid w:val="00AA0EB8"/>
    <w:rsid w:val="00AA4085"/>
    <w:rsid w:val="00AA5FDD"/>
    <w:rsid w:val="00AB1F47"/>
    <w:rsid w:val="00AB224A"/>
    <w:rsid w:val="00AB580D"/>
    <w:rsid w:val="00AB7F53"/>
    <w:rsid w:val="00AC7C0C"/>
    <w:rsid w:val="00AD23BF"/>
    <w:rsid w:val="00AD31D6"/>
    <w:rsid w:val="00AD52E2"/>
    <w:rsid w:val="00AE32EB"/>
    <w:rsid w:val="00B05DEE"/>
    <w:rsid w:val="00B11BC6"/>
    <w:rsid w:val="00B169F5"/>
    <w:rsid w:val="00B16A85"/>
    <w:rsid w:val="00B226D9"/>
    <w:rsid w:val="00B2459D"/>
    <w:rsid w:val="00B2608C"/>
    <w:rsid w:val="00B369E8"/>
    <w:rsid w:val="00B433FB"/>
    <w:rsid w:val="00B4727D"/>
    <w:rsid w:val="00B5116B"/>
    <w:rsid w:val="00B53413"/>
    <w:rsid w:val="00B54108"/>
    <w:rsid w:val="00B57323"/>
    <w:rsid w:val="00B624CB"/>
    <w:rsid w:val="00B64C20"/>
    <w:rsid w:val="00B715E0"/>
    <w:rsid w:val="00B73305"/>
    <w:rsid w:val="00B73CAD"/>
    <w:rsid w:val="00B80901"/>
    <w:rsid w:val="00B86DFE"/>
    <w:rsid w:val="00BA164A"/>
    <w:rsid w:val="00BB0792"/>
    <w:rsid w:val="00BB36E4"/>
    <w:rsid w:val="00BC269D"/>
    <w:rsid w:val="00BD621F"/>
    <w:rsid w:val="00BD7651"/>
    <w:rsid w:val="00BE0EDE"/>
    <w:rsid w:val="00BF3064"/>
    <w:rsid w:val="00BF49BC"/>
    <w:rsid w:val="00C05C98"/>
    <w:rsid w:val="00C077AA"/>
    <w:rsid w:val="00C11BB9"/>
    <w:rsid w:val="00C169AC"/>
    <w:rsid w:val="00C208FE"/>
    <w:rsid w:val="00C41456"/>
    <w:rsid w:val="00C50C3E"/>
    <w:rsid w:val="00C511CC"/>
    <w:rsid w:val="00C54B43"/>
    <w:rsid w:val="00C5709D"/>
    <w:rsid w:val="00C60366"/>
    <w:rsid w:val="00C80340"/>
    <w:rsid w:val="00C81212"/>
    <w:rsid w:val="00C831A5"/>
    <w:rsid w:val="00C848B1"/>
    <w:rsid w:val="00C9292D"/>
    <w:rsid w:val="00C9650E"/>
    <w:rsid w:val="00CA33F1"/>
    <w:rsid w:val="00CB5558"/>
    <w:rsid w:val="00CC4FCD"/>
    <w:rsid w:val="00CC743C"/>
    <w:rsid w:val="00CD0C41"/>
    <w:rsid w:val="00CE0215"/>
    <w:rsid w:val="00CF5E28"/>
    <w:rsid w:val="00D0040A"/>
    <w:rsid w:val="00D0147F"/>
    <w:rsid w:val="00D0158D"/>
    <w:rsid w:val="00D01CDA"/>
    <w:rsid w:val="00D109A0"/>
    <w:rsid w:val="00D12EC7"/>
    <w:rsid w:val="00D13249"/>
    <w:rsid w:val="00D14C66"/>
    <w:rsid w:val="00D20EA9"/>
    <w:rsid w:val="00D25E97"/>
    <w:rsid w:val="00D26EF5"/>
    <w:rsid w:val="00D2730A"/>
    <w:rsid w:val="00D3479E"/>
    <w:rsid w:val="00D41DBA"/>
    <w:rsid w:val="00D472D1"/>
    <w:rsid w:val="00D53090"/>
    <w:rsid w:val="00D64317"/>
    <w:rsid w:val="00D6663A"/>
    <w:rsid w:val="00D75D10"/>
    <w:rsid w:val="00D85DE4"/>
    <w:rsid w:val="00D87E8A"/>
    <w:rsid w:val="00D90267"/>
    <w:rsid w:val="00D92ADF"/>
    <w:rsid w:val="00D97A96"/>
    <w:rsid w:val="00DA1F60"/>
    <w:rsid w:val="00DB2CE5"/>
    <w:rsid w:val="00DB582B"/>
    <w:rsid w:val="00DC612D"/>
    <w:rsid w:val="00DD4F78"/>
    <w:rsid w:val="00DD6F28"/>
    <w:rsid w:val="00DF0E56"/>
    <w:rsid w:val="00DF70F9"/>
    <w:rsid w:val="00E0337B"/>
    <w:rsid w:val="00E049CB"/>
    <w:rsid w:val="00E11D66"/>
    <w:rsid w:val="00E14251"/>
    <w:rsid w:val="00E14A83"/>
    <w:rsid w:val="00E2161E"/>
    <w:rsid w:val="00E2608B"/>
    <w:rsid w:val="00E273D9"/>
    <w:rsid w:val="00E305AD"/>
    <w:rsid w:val="00E31CDA"/>
    <w:rsid w:val="00E35CB0"/>
    <w:rsid w:val="00E36CE2"/>
    <w:rsid w:val="00E42DC9"/>
    <w:rsid w:val="00E46AC3"/>
    <w:rsid w:val="00E46CE0"/>
    <w:rsid w:val="00E611B3"/>
    <w:rsid w:val="00E61812"/>
    <w:rsid w:val="00E626BD"/>
    <w:rsid w:val="00E63F80"/>
    <w:rsid w:val="00E66D73"/>
    <w:rsid w:val="00E67989"/>
    <w:rsid w:val="00E73B52"/>
    <w:rsid w:val="00E75A5D"/>
    <w:rsid w:val="00E80730"/>
    <w:rsid w:val="00E8251C"/>
    <w:rsid w:val="00E832BA"/>
    <w:rsid w:val="00E83691"/>
    <w:rsid w:val="00E84594"/>
    <w:rsid w:val="00E87954"/>
    <w:rsid w:val="00E939B4"/>
    <w:rsid w:val="00E9625E"/>
    <w:rsid w:val="00EA1EE7"/>
    <w:rsid w:val="00EA2C03"/>
    <w:rsid w:val="00EA55BF"/>
    <w:rsid w:val="00EA69ED"/>
    <w:rsid w:val="00EB6EE6"/>
    <w:rsid w:val="00EC1538"/>
    <w:rsid w:val="00EC6AE2"/>
    <w:rsid w:val="00ED1652"/>
    <w:rsid w:val="00ED6EB2"/>
    <w:rsid w:val="00EE4A00"/>
    <w:rsid w:val="00EE7945"/>
    <w:rsid w:val="00EF221D"/>
    <w:rsid w:val="00EF24DA"/>
    <w:rsid w:val="00EF49DA"/>
    <w:rsid w:val="00F02826"/>
    <w:rsid w:val="00F11A2D"/>
    <w:rsid w:val="00F14714"/>
    <w:rsid w:val="00F17344"/>
    <w:rsid w:val="00F320D0"/>
    <w:rsid w:val="00F33A51"/>
    <w:rsid w:val="00F35E23"/>
    <w:rsid w:val="00F37B84"/>
    <w:rsid w:val="00F44354"/>
    <w:rsid w:val="00F459EB"/>
    <w:rsid w:val="00F46084"/>
    <w:rsid w:val="00F51CF9"/>
    <w:rsid w:val="00F5312E"/>
    <w:rsid w:val="00F63095"/>
    <w:rsid w:val="00F65137"/>
    <w:rsid w:val="00F710FA"/>
    <w:rsid w:val="00F752DD"/>
    <w:rsid w:val="00F9164A"/>
    <w:rsid w:val="00FA19EC"/>
    <w:rsid w:val="00FB15FE"/>
    <w:rsid w:val="00FB208D"/>
    <w:rsid w:val="00FB3E18"/>
    <w:rsid w:val="00FB7139"/>
    <w:rsid w:val="00FB7CC9"/>
    <w:rsid w:val="00FE2114"/>
    <w:rsid w:val="00FF29C5"/>
    <w:rsid w:val="00FF42EE"/>
    <w:rsid w:val="00FF5A27"/>
    <w:rsid w:val="00FF66AB"/>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6B3"/>
    <w:rPr>
      <w:sz w:val="24"/>
      <w:szCs w:val="24"/>
      <w:lang w:val="en-US" w:eastAsia="en-US"/>
    </w:rPr>
  </w:style>
  <w:style w:type="paragraph" w:styleId="Heading1">
    <w:name w:val="heading 1"/>
    <w:basedOn w:val="Normal"/>
    <w:next w:val="Normal"/>
    <w:qFormat/>
    <w:rsid w:val="00A84C17"/>
    <w:pPr>
      <w:keepNext/>
      <w:tabs>
        <w:tab w:val="left" w:pos="2694"/>
      </w:tabs>
      <w:jc w:val="center"/>
      <w:outlineLvl w:val="0"/>
    </w:pPr>
    <w:rPr>
      <w:rFonts w:ascii=".VnTimeH" w:hAnsi=".VnTimeH"/>
      <w:b/>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40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16A85"/>
    <w:pPr>
      <w:tabs>
        <w:tab w:val="center" w:pos="4320"/>
        <w:tab w:val="right" w:pos="8640"/>
      </w:tabs>
      <w:spacing w:after="120"/>
      <w:ind w:firstLine="567"/>
      <w:jc w:val="both"/>
    </w:pPr>
    <w:rPr>
      <w:rFonts w:ascii=".VnTime" w:hAnsi=".VnTime"/>
      <w:color w:val="0000FF"/>
      <w:szCs w:val="20"/>
    </w:rPr>
  </w:style>
  <w:style w:type="paragraph" w:styleId="BodyTextIndent">
    <w:name w:val="Body Text Indent"/>
    <w:basedOn w:val="Normal"/>
    <w:rsid w:val="00B16A85"/>
    <w:pPr>
      <w:spacing w:line="324" w:lineRule="auto"/>
      <w:ind w:firstLine="720"/>
      <w:jc w:val="both"/>
    </w:pPr>
    <w:rPr>
      <w:rFonts w:ascii=".VnTime" w:hAnsi=".VnTime"/>
      <w:i/>
      <w:sz w:val="28"/>
      <w:szCs w:val="20"/>
    </w:rPr>
  </w:style>
  <w:style w:type="paragraph" w:customStyle="1" w:styleId="Char">
    <w:name w:val="Char"/>
    <w:basedOn w:val="Normal"/>
    <w:rsid w:val="001C2122"/>
    <w:pPr>
      <w:spacing w:after="160" w:line="240" w:lineRule="exact"/>
    </w:pPr>
    <w:rPr>
      <w:sz w:val="20"/>
      <w:szCs w:val="20"/>
    </w:rPr>
  </w:style>
  <w:style w:type="paragraph" w:customStyle="1" w:styleId="CharCharCharChar">
    <w:name w:val="Char Char Char Char"/>
    <w:basedOn w:val="Normal"/>
    <w:rsid w:val="00BE0EDE"/>
    <w:pPr>
      <w:pageBreakBefore/>
      <w:spacing w:before="100" w:beforeAutospacing="1" w:after="100" w:afterAutospacing="1"/>
    </w:pPr>
    <w:rPr>
      <w:rFonts w:ascii="Tahoma" w:hAnsi="Tahoma"/>
      <w:sz w:val="20"/>
      <w:szCs w:val="20"/>
    </w:rPr>
  </w:style>
  <w:style w:type="paragraph" w:customStyle="1" w:styleId="Char1">
    <w:name w:val="Char1"/>
    <w:basedOn w:val="Normal"/>
    <w:rsid w:val="00176C8B"/>
    <w:pPr>
      <w:spacing w:after="160" w:line="240" w:lineRule="exact"/>
    </w:pPr>
    <w:rPr>
      <w:noProof/>
      <w:sz w:val="20"/>
      <w:szCs w:val="20"/>
      <w:lang w:val="en-AU" w:eastAsia="vi-VN"/>
    </w:rPr>
  </w:style>
  <w:style w:type="paragraph" w:customStyle="1" w:styleId="CharCharChar1CharCharCharCharCharCharChar">
    <w:name w:val="Char Char Char1 Char Char Char Char Char Char Char"/>
    <w:basedOn w:val="Normal"/>
    <w:semiHidden/>
    <w:rsid w:val="004F7BEB"/>
    <w:pPr>
      <w:spacing w:after="160" w:line="240" w:lineRule="exact"/>
    </w:pPr>
    <w:rPr>
      <w:rFonts w:ascii="Arial" w:hAnsi="Arial"/>
      <w:sz w:val="22"/>
      <w:szCs w:val="22"/>
    </w:rPr>
  </w:style>
  <w:style w:type="paragraph" w:styleId="NormalWeb">
    <w:name w:val="Normal (Web)"/>
    <w:basedOn w:val="Normal"/>
    <w:rsid w:val="0081240F"/>
    <w:pPr>
      <w:spacing w:before="100" w:beforeAutospacing="1" w:after="100" w:afterAutospacing="1"/>
    </w:pPr>
  </w:style>
  <w:style w:type="paragraph" w:styleId="Footer">
    <w:name w:val="footer"/>
    <w:basedOn w:val="Normal"/>
    <w:link w:val="FooterChar"/>
    <w:rsid w:val="006C1463"/>
    <w:pPr>
      <w:tabs>
        <w:tab w:val="center" w:pos="4513"/>
        <w:tab w:val="right" w:pos="9026"/>
      </w:tabs>
    </w:pPr>
  </w:style>
  <w:style w:type="character" w:customStyle="1" w:styleId="FooterChar">
    <w:name w:val="Footer Char"/>
    <w:basedOn w:val="DefaultParagraphFont"/>
    <w:link w:val="Footer"/>
    <w:rsid w:val="006C1463"/>
    <w:rPr>
      <w:sz w:val="24"/>
      <w:szCs w:val="24"/>
      <w:lang w:val="en-US" w:eastAsia="en-US"/>
    </w:rPr>
  </w:style>
  <w:style w:type="character" w:customStyle="1" w:styleId="HeaderChar">
    <w:name w:val="Header Char"/>
    <w:basedOn w:val="DefaultParagraphFont"/>
    <w:link w:val="Header"/>
    <w:uiPriority w:val="99"/>
    <w:rsid w:val="006C1463"/>
    <w:rPr>
      <w:rFonts w:ascii=".VnTime" w:hAnsi=".VnTime"/>
      <w:color w:val="0000FF"/>
      <w:sz w:val="24"/>
      <w:lang w:val="en-US" w:eastAsia="en-US"/>
    </w:rPr>
  </w:style>
  <w:style w:type="paragraph" w:styleId="FootnoteText">
    <w:name w:val="footnote text"/>
    <w:basedOn w:val="Normal"/>
    <w:link w:val="FootnoteTextChar"/>
    <w:rsid w:val="000C09D8"/>
    <w:rPr>
      <w:sz w:val="20"/>
      <w:szCs w:val="20"/>
    </w:rPr>
  </w:style>
  <w:style w:type="character" w:customStyle="1" w:styleId="FootnoteTextChar">
    <w:name w:val="Footnote Text Char"/>
    <w:basedOn w:val="DefaultParagraphFont"/>
    <w:link w:val="FootnoteText"/>
    <w:rsid w:val="000C09D8"/>
    <w:rPr>
      <w:lang w:val="en-US" w:eastAsia="en-US"/>
    </w:rPr>
  </w:style>
  <w:style w:type="character" w:styleId="FootnoteReference">
    <w:name w:val="footnote reference"/>
    <w:basedOn w:val="DefaultParagraphFont"/>
    <w:rsid w:val="000C09D8"/>
    <w:rPr>
      <w:vertAlign w:val="superscript"/>
    </w:rPr>
  </w:style>
</w:styles>
</file>

<file path=word/webSettings.xml><?xml version="1.0" encoding="utf-8"?>
<w:webSettings xmlns:r="http://schemas.openxmlformats.org/officeDocument/2006/relationships" xmlns:w="http://schemas.openxmlformats.org/wordprocessingml/2006/main">
  <w:divs>
    <w:div w:id="720205351">
      <w:bodyDiv w:val="1"/>
      <w:marLeft w:val="0"/>
      <w:marRight w:val="0"/>
      <w:marTop w:val="0"/>
      <w:marBottom w:val="0"/>
      <w:divBdr>
        <w:top w:val="none" w:sz="0" w:space="0" w:color="auto"/>
        <w:left w:val="none" w:sz="0" w:space="0" w:color="auto"/>
        <w:bottom w:val="none" w:sz="0" w:space="0" w:color="auto"/>
        <w:right w:val="none" w:sz="0" w:space="0" w:color="auto"/>
      </w:divBdr>
      <w:divsChild>
        <w:div w:id="1308165485">
          <w:marLeft w:val="0"/>
          <w:marRight w:val="0"/>
          <w:marTop w:val="0"/>
          <w:marBottom w:val="0"/>
          <w:divBdr>
            <w:top w:val="none" w:sz="0" w:space="0" w:color="auto"/>
            <w:left w:val="none" w:sz="0" w:space="0" w:color="auto"/>
            <w:bottom w:val="none" w:sz="0" w:space="0" w:color="auto"/>
            <w:right w:val="none" w:sz="0" w:space="0" w:color="auto"/>
          </w:divBdr>
          <w:divsChild>
            <w:div w:id="1939950462">
              <w:marLeft w:val="0"/>
              <w:marRight w:val="0"/>
              <w:marTop w:val="0"/>
              <w:marBottom w:val="0"/>
              <w:divBdr>
                <w:top w:val="none" w:sz="0" w:space="0" w:color="auto"/>
                <w:left w:val="none" w:sz="0" w:space="0" w:color="auto"/>
                <w:bottom w:val="none" w:sz="0" w:space="0" w:color="auto"/>
                <w:right w:val="none" w:sz="0" w:space="0" w:color="auto"/>
              </w:divBdr>
              <w:divsChild>
                <w:div w:id="16171048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5937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142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623761">
      <w:bodyDiv w:val="1"/>
      <w:marLeft w:val="0"/>
      <w:marRight w:val="0"/>
      <w:marTop w:val="0"/>
      <w:marBottom w:val="0"/>
      <w:divBdr>
        <w:top w:val="none" w:sz="0" w:space="0" w:color="auto"/>
        <w:left w:val="none" w:sz="0" w:space="0" w:color="auto"/>
        <w:bottom w:val="none" w:sz="0" w:space="0" w:color="auto"/>
        <w:right w:val="none" w:sz="0" w:space="0" w:color="auto"/>
      </w:divBdr>
      <w:divsChild>
        <w:div w:id="662664211">
          <w:marLeft w:val="0"/>
          <w:marRight w:val="0"/>
          <w:marTop w:val="0"/>
          <w:marBottom w:val="0"/>
          <w:divBdr>
            <w:top w:val="none" w:sz="0" w:space="0" w:color="auto"/>
            <w:left w:val="none" w:sz="0" w:space="0" w:color="auto"/>
            <w:bottom w:val="none" w:sz="0" w:space="0" w:color="auto"/>
            <w:right w:val="none" w:sz="0" w:space="0" w:color="auto"/>
          </w:divBdr>
          <w:divsChild>
            <w:div w:id="1989745473">
              <w:marLeft w:val="0"/>
              <w:marRight w:val="0"/>
              <w:marTop w:val="0"/>
              <w:marBottom w:val="0"/>
              <w:divBdr>
                <w:top w:val="none" w:sz="0" w:space="0" w:color="auto"/>
                <w:left w:val="none" w:sz="0" w:space="0" w:color="auto"/>
                <w:bottom w:val="none" w:sz="0" w:space="0" w:color="auto"/>
                <w:right w:val="none" w:sz="0" w:space="0" w:color="auto"/>
              </w:divBdr>
              <w:divsChild>
                <w:div w:id="16620058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962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496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986786">
      <w:bodyDiv w:val="1"/>
      <w:marLeft w:val="0"/>
      <w:marRight w:val="0"/>
      <w:marTop w:val="0"/>
      <w:marBottom w:val="0"/>
      <w:divBdr>
        <w:top w:val="none" w:sz="0" w:space="0" w:color="auto"/>
        <w:left w:val="none" w:sz="0" w:space="0" w:color="auto"/>
        <w:bottom w:val="none" w:sz="0" w:space="0" w:color="auto"/>
        <w:right w:val="none" w:sz="0" w:space="0" w:color="auto"/>
      </w:divBdr>
    </w:div>
    <w:div w:id="1118068484">
      <w:bodyDiv w:val="1"/>
      <w:marLeft w:val="0"/>
      <w:marRight w:val="0"/>
      <w:marTop w:val="0"/>
      <w:marBottom w:val="0"/>
      <w:divBdr>
        <w:top w:val="none" w:sz="0" w:space="0" w:color="auto"/>
        <w:left w:val="none" w:sz="0" w:space="0" w:color="auto"/>
        <w:bottom w:val="none" w:sz="0" w:space="0" w:color="auto"/>
        <w:right w:val="none" w:sz="0" w:space="0" w:color="auto"/>
      </w:divBdr>
      <w:divsChild>
        <w:div w:id="1039551762">
          <w:marLeft w:val="0"/>
          <w:marRight w:val="0"/>
          <w:marTop w:val="0"/>
          <w:marBottom w:val="0"/>
          <w:divBdr>
            <w:top w:val="none" w:sz="0" w:space="0" w:color="auto"/>
            <w:left w:val="none" w:sz="0" w:space="0" w:color="auto"/>
            <w:bottom w:val="none" w:sz="0" w:space="0" w:color="auto"/>
            <w:right w:val="none" w:sz="0" w:space="0" w:color="auto"/>
          </w:divBdr>
          <w:divsChild>
            <w:div w:id="1436947469">
              <w:marLeft w:val="0"/>
              <w:marRight w:val="0"/>
              <w:marTop w:val="0"/>
              <w:marBottom w:val="0"/>
              <w:divBdr>
                <w:top w:val="none" w:sz="0" w:space="0" w:color="auto"/>
                <w:left w:val="none" w:sz="0" w:space="0" w:color="auto"/>
                <w:bottom w:val="none" w:sz="0" w:space="0" w:color="auto"/>
                <w:right w:val="none" w:sz="0" w:space="0" w:color="auto"/>
              </w:divBdr>
              <w:divsChild>
                <w:div w:id="8422074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4831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382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590251">
      <w:bodyDiv w:val="1"/>
      <w:marLeft w:val="0"/>
      <w:marRight w:val="0"/>
      <w:marTop w:val="0"/>
      <w:marBottom w:val="0"/>
      <w:divBdr>
        <w:top w:val="none" w:sz="0" w:space="0" w:color="auto"/>
        <w:left w:val="none" w:sz="0" w:space="0" w:color="auto"/>
        <w:bottom w:val="none" w:sz="0" w:space="0" w:color="auto"/>
        <w:right w:val="none" w:sz="0" w:space="0" w:color="auto"/>
      </w:divBdr>
      <w:divsChild>
        <w:div w:id="1562793846">
          <w:marLeft w:val="0"/>
          <w:marRight w:val="0"/>
          <w:marTop w:val="0"/>
          <w:marBottom w:val="0"/>
          <w:divBdr>
            <w:top w:val="none" w:sz="0" w:space="0" w:color="auto"/>
            <w:left w:val="none" w:sz="0" w:space="0" w:color="auto"/>
            <w:bottom w:val="none" w:sz="0" w:space="0" w:color="auto"/>
            <w:right w:val="none" w:sz="0" w:space="0" w:color="auto"/>
          </w:divBdr>
          <w:divsChild>
            <w:div w:id="391462251">
              <w:marLeft w:val="0"/>
              <w:marRight w:val="0"/>
              <w:marTop w:val="0"/>
              <w:marBottom w:val="0"/>
              <w:divBdr>
                <w:top w:val="none" w:sz="0" w:space="0" w:color="auto"/>
                <w:left w:val="none" w:sz="0" w:space="0" w:color="auto"/>
                <w:bottom w:val="none" w:sz="0" w:space="0" w:color="auto"/>
                <w:right w:val="none" w:sz="0" w:space="0" w:color="auto"/>
              </w:divBdr>
              <w:divsChild>
                <w:div w:id="2003316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0517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604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BD35F-24FF-453D-98FB-9F34868E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605</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BỘ TÀI CHÍNH</vt:lpstr>
    </vt:vector>
  </TitlesOfParts>
  <Company>VPBTC</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creator>VPBTC</dc:creator>
  <cp:lastModifiedBy>Truong Thi Thu</cp:lastModifiedBy>
  <cp:revision>4</cp:revision>
  <cp:lastPrinted>2023-06-01T01:32:00Z</cp:lastPrinted>
  <dcterms:created xsi:type="dcterms:W3CDTF">2024-05-22T01:22:00Z</dcterms:created>
  <dcterms:modified xsi:type="dcterms:W3CDTF">2024-05-24T07:23:00Z</dcterms:modified>
</cp:coreProperties>
</file>